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2B" w:rsidRPr="00077129" w:rsidRDefault="00A54F2B" w:rsidP="00A54F2B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A54F2B" w:rsidRPr="00077129" w:rsidRDefault="00A54F2B" w:rsidP="00A54F2B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A54F2B" w:rsidRPr="00077129" w:rsidRDefault="00A54F2B" w:rsidP="00A54F2B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A54F2B" w:rsidRPr="00077129" w:rsidRDefault="00A54F2B" w:rsidP="00A54F2B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A54F2B" w:rsidRPr="00077129" w:rsidTr="00AE1BC7">
        <w:trPr>
          <w:trHeight w:val="1254"/>
        </w:trPr>
        <w:tc>
          <w:tcPr>
            <w:tcW w:w="1785" w:type="dxa"/>
            <w:hideMark/>
          </w:tcPr>
          <w:p w:rsidR="00A54F2B" w:rsidRPr="00077129" w:rsidRDefault="00A54F2B" w:rsidP="00AE1B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A54F2B" w:rsidRPr="00077129" w:rsidRDefault="00A54F2B" w:rsidP="00AE1B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A54F2B" w:rsidRPr="00077129" w:rsidRDefault="00A54F2B" w:rsidP="00AE1B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A54F2B" w:rsidRPr="00077129" w:rsidRDefault="00A54F2B" w:rsidP="00AE1B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Packing Materials</w:t>
      </w:r>
      <w:r w:rsidRPr="00077129">
        <w:rPr>
          <w:sz w:val="28"/>
          <w:szCs w:val="28"/>
        </w:rPr>
        <w:t xml:space="preserve"> items</w:t>
      </w:r>
    </w:p>
    <w:p w:rsidR="00A54F2B" w:rsidRPr="003A17FE" w:rsidRDefault="00A54F2B" w:rsidP="003A17FE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</w:rPr>
      </w:pPr>
      <w:r w:rsidRPr="003A17FE">
        <w:rPr>
          <w:rFonts w:ascii="Arial" w:hAnsi="Arial" w:cs="Arial"/>
        </w:rPr>
        <w:t>5 PLY MASTER BOX FOR “ ALKACITRON 100 ML “ SYRUP</w:t>
      </w:r>
    </w:p>
    <w:p w:rsidR="00A54F2B" w:rsidRDefault="00A54F2B" w:rsidP="00A54F2B">
      <w:pPr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 w:rsidRPr="00A54F2B">
        <w:rPr>
          <w:rFonts w:ascii="Arial" w:hAnsi="Arial" w:cs="Arial"/>
        </w:rPr>
        <w:t>SIZE : 10</w:t>
      </w:r>
      <w:r w:rsidR="008A6C03">
        <w:rPr>
          <w:rFonts w:ascii="Arial" w:hAnsi="Arial" w:cs="Arial"/>
        </w:rPr>
        <w:t>.</w:t>
      </w:r>
      <w:r w:rsidRPr="00A54F2B">
        <w:rPr>
          <w:rFonts w:ascii="Arial" w:hAnsi="Arial" w:cs="Arial"/>
        </w:rPr>
        <w:t xml:space="preserve">75” X 9” X 9.25” WITH 2 PCS </w:t>
      </w:r>
      <w:proofErr w:type="spellStart"/>
      <w:r w:rsidRPr="00A54F2B">
        <w:rPr>
          <w:rFonts w:ascii="Arial" w:hAnsi="Arial" w:cs="Arial"/>
        </w:rPr>
        <w:t>PLte</w:t>
      </w:r>
      <w:proofErr w:type="spellEnd"/>
      <w:r w:rsidRPr="00A54F2B">
        <w:rPr>
          <w:rFonts w:ascii="Arial" w:hAnsi="Arial" w:cs="Arial"/>
        </w:rPr>
        <w:t xml:space="preserve"> ( SIZE OF THE PLATE : 3 PLY ( 26 CM X 22 CM ),EXTREMES ARE DOUBLE STICHES AND SINGLE COLOUR PRINTING ON 2 SIDES, B.S : 8 – 9 KG)</w:t>
      </w:r>
    </w:p>
    <w:p w:rsidR="00885B3F" w:rsidRPr="00A54F2B" w:rsidRDefault="00885B3F" w:rsidP="00A54F2B">
      <w:pPr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QUANTITY :</w:t>
      </w:r>
      <w:proofErr w:type="gramEnd"/>
      <w:r>
        <w:rPr>
          <w:rFonts w:ascii="Arial" w:hAnsi="Arial" w:cs="Arial"/>
        </w:rPr>
        <w:t xml:space="preserve"> 4000 PCS</w:t>
      </w:r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 w:rsidR="00885B3F"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 xml:space="preserve">PM-24/22-23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03.03.23</w:t>
      </w:r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DE4966">
        <w:rPr>
          <w:sz w:val="28"/>
          <w:szCs w:val="28"/>
        </w:rPr>
        <w:t>10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up to 2 P.M. </w:t>
      </w:r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 w:rsidR="00DE4966">
        <w:rPr>
          <w:sz w:val="28"/>
          <w:szCs w:val="28"/>
        </w:rPr>
        <w:t xml:space="preserve"> 10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at 3 PM. </w:t>
      </w:r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DE4966">
        <w:rPr>
          <w:sz w:val="28"/>
          <w:szCs w:val="28"/>
        </w:rPr>
        <w:t>10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A54F2B" w:rsidRDefault="00A54F2B" w:rsidP="00A54F2B">
      <w:pPr>
        <w:tabs>
          <w:tab w:val="left" w:pos="6315"/>
        </w:tabs>
        <w:spacing w:line="24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90 DAYS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CREDIT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A54F2B" w:rsidRPr="00077129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 WITHIN 7-10 DAYS.</w:t>
      </w:r>
      <w:proofErr w:type="gramEnd"/>
    </w:p>
    <w:p w:rsidR="00A54F2B" w:rsidRPr="00077129" w:rsidRDefault="00A54F2B" w:rsidP="00A54F2B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A54F2B" w:rsidRPr="00077129" w:rsidRDefault="00A54F2B" w:rsidP="00A54F2B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A54F2B" w:rsidRPr="00876366" w:rsidRDefault="00A54F2B" w:rsidP="00A54F2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A54F2B" w:rsidRDefault="00A54F2B" w:rsidP="00A54F2B"/>
    <w:p w:rsidR="00A54F2B" w:rsidRDefault="00A54F2B" w:rsidP="00A54F2B"/>
    <w:p w:rsidR="00A54F2B" w:rsidRDefault="00A54F2B" w:rsidP="00A54F2B"/>
    <w:p w:rsidR="00A54F2B" w:rsidRDefault="00A54F2B" w:rsidP="00A54F2B"/>
    <w:p w:rsidR="00C832CA" w:rsidRDefault="00C832CA"/>
    <w:sectPr w:rsidR="00C832CA" w:rsidSect="0032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503"/>
    <w:multiLevelType w:val="hybridMultilevel"/>
    <w:tmpl w:val="16EA5F6E"/>
    <w:lvl w:ilvl="0" w:tplc="00B44FE2">
      <w:start w:val="1"/>
      <w:numFmt w:val="upperLetter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7526083B"/>
    <w:multiLevelType w:val="hybridMultilevel"/>
    <w:tmpl w:val="DB747A40"/>
    <w:lvl w:ilvl="0" w:tplc="FB3AA36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4F2B"/>
    <w:rsid w:val="003A17FE"/>
    <w:rsid w:val="0055323C"/>
    <w:rsid w:val="00590857"/>
    <w:rsid w:val="00637152"/>
    <w:rsid w:val="00885B3F"/>
    <w:rsid w:val="008A6C03"/>
    <w:rsid w:val="00A54F2B"/>
    <w:rsid w:val="00B911F8"/>
    <w:rsid w:val="00C832CA"/>
    <w:rsid w:val="00D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F2B"/>
    <w:pPr>
      <w:ind w:left="720"/>
      <w:contextualSpacing/>
    </w:pPr>
  </w:style>
  <w:style w:type="character" w:customStyle="1" w:styleId="kqeaa">
    <w:name w:val="kqeaa"/>
    <w:basedOn w:val="DefaultParagraphFont"/>
    <w:rsid w:val="00A54F2B"/>
  </w:style>
  <w:style w:type="character" w:styleId="Hyperlink">
    <w:name w:val="Hyperlink"/>
    <w:basedOn w:val="DefaultParagraphFont"/>
    <w:semiHidden/>
    <w:unhideWhenUsed/>
    <w:rsid w:val="00A54F2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54F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4F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6</cp:revision>
  <dcterms:created xsi:type="dcterms:W3CDTF">2023-03-03T10:23:00Z</dcterms:created>
  <dcterms:modified xsi:type="dcterms:W3CDTF">2023-03-04T07:51:00Z</dcterms:modified>
</cp:coreProperties>
</file>