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617349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</w:t>
      </w:r>
      <w:r w:rsidR="004A4B6C">
        <w:t xml:space="preserve">   </w:t>
      </w:r>
      <w:r w:rsidR="00A012B6">
        <w:t xml:space="preserve">   </w:t>
      </w:r>
      <w:r w:rsidR="00DA1995">
        <w:t xml:space="preserve">  </w:t>
      </w:r>
      <w:r w:rsidR="00FB57A1">
        <w:t xml:space="preserve"> </w:t>
      </w:r>
      <w:r w:rsidR="000410A1"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="000410A1" w:rsidRPr="004A4B6C">
        <w:rPr>
          <w:b/>
        </w:rPr>
        <w:t xml:space="preserve">: </w:t>
      </w:r>
      <w:r w:rsidR="00100CDD">
        <w:rPr>
          <w:b/>
        </w:rPr>
        <w:t xml:space="preserve">SUPPLY OF </w:t>
      </w:r>
      <w:r w:rsidR="009304AD">
        <w:rPr>
          <w:b/>
        </w:rPr>
        <w:t>E.I TYPE ELECTRO MAGNETIC PLUNGER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A012B6">
        <w:t xml:space="preserve">for </w:t>
      </w:r>
      <w:r w:rsidR="00617349">
        <w:t xml:space="preserve"> </w:t>
      </w:r>
      <w:r w:rsidR="00100CDD">
        <w:t>Supply of above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MT</w:t>
      </w:r>
      <w:r w:rsidR="00617349">
        <w:rPr>
          <w:b/>
        </w:rPr>
        <w:t>-</w:t>
      </w:r>
      <w:r w:rsidR="009304AD">
        <w:rPr>
          <w:b/>
        </w:rPr>
        <w:t>0</w:t>
      </w:r>
      <w:r w:rsidR="00564939">
        <w:rPr>
          <w:b/>
        </w:rPr>
        <w:t>5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9304AD">
        <w:rPr>
          <w:b/>
        </w:rPr>
        <w:t>5</w:t>
      </w:r>
      <w:r w:rsidR="003723D3">
        <w:rPr>
          <w:b/>
        </w:rPr>
        <w:t>-2</w:t>
      </w:r>
      <w:r w:rsidR="009304AD">
        <w:rPr>
          <w:b/>
        </w:rPr>
        <w:t>6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7C32C7" w:rsidRPr="007C32C7">
        <w:rPr>
          <w:b/>
        </w:rPr>
        <w:t xml:space="preserve">DATE  : </w:t>
      </w:r>
      <w:r w:rsidR="00564939">
        <w:rPr>
          <w:b/>
        </w:rPr>
        <w:t>28</w:t>
      </w:r>
      <w:r w:rsidR="00296D6C">
        <w:rPr>
          <w:b/>
        </w:rPr>
        <w:t>.</w:t>
      </w:r>
      <w:r w:rsidR="009304AD">
        <w:rPr>
          <w:b/>
        </w:rPr>
        <w:t>04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9304AD">
        <w:rPr>
          <w:b/>
        </w:rPr>
        <w:t>5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564939">
        <w:rPr>
          <w:bCs/>
        </w:rPr>
        <w:t>02</w:t>
      </w:r>
      <w:r w:rsidRPr="00FB7C44">
        <w:rPr>
          <w:b/>
          <w:bCs/>
        </w:rPr>
        <w:t>.</w:t>
      </w:r>
      <w:r w:rsidR="009304AD">
        <w:rPr>
          <w:b/>
          <w:bCs/>
        </w:rPr>
        <w:t>0</w:t>
      </w:r>
      <w:r w:rsidR="00564939">
        <w:rPr>
          <w:b/>
          <w:bCs/>
        </w:rPr>
        <w:t>5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9304AD">
        <w:rPr>
          <w:b/>
          <w:bCs/>
        </w:rPr>
        <w:t>5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564939">
        <w:rPr>
          <w:b/>
          <w:bCs/>
        </w:rPr>
        <w:t>02</w:t>
      </w:r>
      <w:r w:rsidR="00FB7C44">
        <w:rPr>
          <w:b/>
          <w:bCs/>
        </w:rPr>
        <w:t>.</w:t>
      </w:r>
      <w:r w:rsidR="009304AD">
        <w:rPr>
          <w:b/>
          <w:bCs/>
        </w:rPr>
        <w:t>0</w:t>
      </w:r>
      <w:r w:rsidR="00564939">
        <w:rPr>
          <w:b/>
          <w:bCs/>
        </w:rPr>
        <w:t>5</w:t>
      </w:r>
      <w:r w:rsidR="00FB7C44">
        <w:rPr>
          <w:b/>
          <w:bCs/>
        </w:rPr>
        <w:t>.202</w:t>
      </w:r>
      <w:r w:rsidR="009304AD">
        <w:rPr>
          <w:b/>
          <w:bCs/>
        </w:rPr>
        <w:t>5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617349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 xml:space="preserve">Sealed quotations marked with tender no. on the envelope are to reach at H.O at 2,Durga Charan Doctor Lane within </w:t>
      </w:r>
      <w:r w:rsidR="00564939">
        <w:t>02</w:t>
      </w:r>
      <w:r w:rsidR="00317E2E">
        <w:t>.</w:t>
      </w:r>
      <w:r w:rsidR="009304AD">
        <w:t>0</w:t>
      </w:r>
      <w:r w:rsidR="00564939">
        <w:t>5</w:t>
      </w:r>
      <w:r w:rsidR="00317E2E">
        <w:t>.202</w:t>
      </w:r>
      <w:r w:rsidR="009304AD">
        <w:t>5</w:t>
      </w:r>
      <w:r w:rsidR="00317E2E">
        <w:t xml:space="preserve"> by 3pm. Quotations will be opened on same date at same venue at 3 pm 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>SCOPE OF JOB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100CDD" w:rsidTr="00100CDD">
        <w:trPr>
          <w:trHeight w:val="395"/>
        </w:trPr>
        <w:tc>
          <w:tcPr>
            <w:tcW w:w="926" w:type="dxa"/>
          </w:tcPr>
          <w:p w:rsidR="00100CDD" w:rsidRPr="00FB7C44" w:rsidRDefault="00100CDD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9304AD" w:rsidRDefault="00564939" w:rsidP="00754281">
            <w:r>
              <w:t>Proximity sensor ON/OFF</w:t>
            </w:r>
          </w:p>
          <w:p w:rsidR="00564939" w:rsidRPr="005C51DD" w:rsidRDefault="00564939" w:rsidP="00754281">
            <w:r>
              <w:t>Model- ST18 -2008A,A.C 2 wire sensor, Brown and Blue wire.220DAC -230VAC</w:t>
            </w:r>
          </w:p>
        </w:tc>
        <w:tc>
          <w:tcPr>
            <w:tcW w:w="2055" w:type="dxa"/>
          </w:tcPr>
          <w:p w:rsidR="00100CDD" w:rsidRPr="005C51DD" w:rsidRDefault="00100CDD" w:rsidP="00564939">
            <w:r>
              <w:t xml:space="preserve">   0</w:t>
            </w:r>
            <w:r w:rsidR="00564939">
              <w:t>4</w:t>
            </w:r>
            <w:r>
              <w:t xml:space="preserve"> n</w:t>
            </w:r>
            <w:r w:rsidR="00564939">
              <w:t>s</w:t>
            </w:r>
            <w:r>
              <w:t>o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564939" w:rsidP="00FB7C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482" w:type="dxa"/>
          </w:tcPr>
          <w:p w:rsidR="00100CDD" w:rsidRPr="005C51DD" w:rsidRDefault="00564939" w:rsidP="00100CDD">
            <w:r>
              <w:t>Temparature Controller. T.C -513 948 x 48) cut out</w:t>
            </w:r>
          </w:p>
        </w:tc>
        <w:tc>
          <w:tcPr>
            <w:tcW w:w="2055" w:type="dxa"/>
          </w:tcPr>
          <w:p w:rsidR="00100CDD" w:rsidRPr="005C51DD" w:rsidRDefault="00564939" w:rsidP="00754281">
            <w:r>
              <w:t>02 Nos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564939" w:rsidP="00FB7C4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482" w:type="dxa"/>
          </w:tcPr>
          <w:p w:rsidR="00100CDD" w:rsidRPr="005C51DD" w:rsidRDefault="00564939" w:rsidP="00754281">
            <w:r>
              <w:t>Strip Belt (As persample)</w:t>
            </w:r>
          </w:p>
        </w:tc>
        <w:tc>
          <w:tcPr>
            <w:tcW w:w="2055" w:type="dxa"/>
          </w:tcPr>
          <w:p w:rsidR="00100CDD" w:rsidRPr="005C51DD" w:rsidRDefault="00564939" w:rsidP="00754281">
            <w:r>
              <w:t>18 nos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564939" w:rsidP="00FB7C4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82" w:type="dxa"/>
          </w:tcPr>
          <w:p w:rsidR="00100CDD" w:rsidRPr="005C51DD" w:rsidRDefault="00564939" w:rsidP="00754281">
            <w:r>
              <w:t>Slip ring full set</w:t>
            </w:r>
          </w:p>
        </w:tc>
        <w:tc>
          <w:tcPr>
            <w:tcW w:w="2055" w:type="dxa"/>
          </w:tcPr>
          <w:p w:rsidR="00100CDD" w:rsidRPr="005C51DD" w:rsidRDefault="00564939" w:rsidP="00754281">
            <w:r>
              <w:t>2 nos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564939" w:rsidP="00FB7C4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82" w:type="dxa"/>
          </w:tcPr>
          <w:p w:rsidR="00100CDD" w:rsidRPr="005C51DD" w:rsidRDefault="00564939" w:rsidP="00754281">
            <w:r>
              <w:t>Carbon Bush as persample</w:t>
            </w:r>
          </w:p>
        </w:tc>
        <w:tc>
          <w:tcPr>
            <w:tcW w:w="2055" w:type="dxa"/>
          </w:tcPr>
          <w:p w:rsidR="00100CDD" w:rsidRPr="005C51DD" w:rsidRDefault="00564939" w:rsidP="00754281">
            <w:r>
              <w:t>18 pcs</w:t>
            </w:r>
          </w:p>
        </w:tc>
      </w:tr>
      <w:tr w:rsidR="00100CDD" w:rsidTr="00F41D72">
        <w:trPr>
          <w:trHeight w:val="395"/>
        </w:trPr>
        <w:tc>
          <w:tcPr>
            <w:tcW w:w="926" w:type="dxa"/>
          </w:tcPr>
          <w:p w:rsidR="00100CDD" w:rsidRPr="00817818" w:rsidRDefault="00564939" w:rsidP="00FB7C44">
            <w:pPr>
              <w:jc w:val="center"/>
              <w:rPr>
                <w:b/>
              </w:rPr>
            </w:pPr>
            <w:r>
              <w:rPr>
                <w:b/>
              </w:rPr>
              <w:t xml:space="preserve">06 </w:t>
            </w:r>
          </w:p>
        </w:tc>
        <w:tc>
          <w:tcPr>
            <w:tcW w:w="5482" w:type="dxa"/>
          </w:tcPr>
          <w:p w:rsidR="00100CDD" w:rsidRPr="005C51DD" w:rsidRDefault="00564939" w:rsidP="00754281">
            <w:r>
              <w:t>Brass as per sample</w:t>
            </w:r>
          </w:p>
        </w:tc>
        <w:tc>
          <w:tcPr>
            <w:tcW w:w="2055" w:type="dxa"/>
          </w:tcPr>
          <w:p w:rsidR="00100CDD" w:rsidRPr="005C51DD" w:rsidRDefault="00564939" w:rsidP="00754281">
            <w:r>
              <w:t>18 pcs</w:t>
            </w:r>
          </w:p>
        </w:tc>
      </w:tr>
      <w:tr w:rsidR="00564939" w:rsidTr="00F41D72">
        <w:trPr>
          <w:trHeight w:val="395"/>
        </w:trPr>
        <w:tc>
          <w:tcPr>
            <w:tcW w:w="926" w:type="dxa"/>
          </w:tcPr>
          <w:p w:rsidR="00564939" w:rsidRDefault="00564939" w:rsidP="00FB7C44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5482" w:type="dxa"/>
          </w:tcPr>
          <w:p w:rsidR="00564939" w:rsidRDefault="00564939" w:rsidP="00754281">
            <w:r>
              <w:t>S.S Allen Bolt as per sample</w:t>
            </w:r>
          </w:p>
        </w:tc>
        <w:tc>
          <w:tcPr>
            <w:tcW w:w="2055" w:type="dxa"/>
          </w:tcPr>
          <w:p w:rsidR="00564939" w:rsidRDefault="00564939" w:rsidP="00754281">
            <w:r>
              <w:t>18 nos</w:t>
            </w:r>
          </w:p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95518F">
        <w:t>P</w:t>
      </w:r>
      <w:r w:rsidR="00745527">
        <w:t xml:space="preserve">eriod : </w:t>
      </w:r>
      <w:r w:rsidR="0095518F">
        <w:t xml:space="preserve"> </w:t>
      </w:r>
      <w:r w:rsidR="00100CDD">
        <w:t xml:space="preserve"> </w:t>
      </w:r>
      <w:r w:rsidR="009304AD">
        <w:t>3</w:t>
      </w:r>
      <w:r w:rsidR="00100CDD">
        <w:t xml:space="preserve">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3A3135">
        <w:t xml:space="preserve">Payment : </w:t>
      </w:r>
      <w:r w:rsidR="009304AD">
        <w:t>If not mentioned within 30 days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B97817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</w:p>
    <w:p w:rsidR="003A3135" w:rsidRDefault="00B97817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</w:t>
      </w:r>
      <w:r w:rsidR="00B24232" w:rsidRPr="000D1284">
        <w:t xml:space="preserve">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89F" w:rsidRDefault="00CB189F" w:rsidP="00A2611B">
      <w:pPr>
        <w:pStyle w:val="Header"/>
      </w:pPr>
      <w:r>
        <w:separator/>
      </w:r>
    </w:p>
  </w:endnote>
  <w:endnote w:type="continuationSeparator" w:id="1">
    <w:p w:rsidR="00CB189F" w:rsidRDefault="00CB189F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89F" w:rsidRDefault="00CB189F" w:rsidP="00A2611B">
      <w:pPr>
        <w:pStyle w:val="Header"/>
      </w:pPr>
      <w:r>
        <w:separator/>
      </w:r>
    </w:p>
  </w:footnote>
  <w:footnote w:type="continuationSeparator" w:id="1">
    <w:p w:rsidR="00CB189F" w:rsidRDefault="00CB189F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9A2D18">
    <w:pPr>
      <w:pStyle w:val="Header"/>
      <w:rPr>
        <w:rFonts w:ascii="Arial" w:hAnsi="Arial"/>
        <w:sz w:val="16"/>
        <w:szCs w:val="16"/>
      </w:rPr>
    </w:pPr>
    <w:r w:rsidRPr="009A2D18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86C7C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4939"/>
    <w:rsid w:val="0056577C"/>
    <w:rsid w:val="00565B09"/>
    <w:rsid w:val="005747E8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16D0"/>
    <w:rsid w:val="00823796"/>
    <w:rsid w:val="00823AC1"/>
    <w:rsid w:val="008249DC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304AD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2D1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97817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89F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1304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Pur009</cp:lastModifiedBy>
  <cp:revision>26</cp:revision>
  <cp:lastPrinted>2025-04-28T15:54:00Z</cp:lastPrinted>
  <dcterms:created xsi:type="dcterms:W3CDTF">2021-04-20T09:11:00Z</dcterms:created>
  <dcterms:modified xsi:type="dcterms:W3CDTF">2025-04-28T15:55:00Z</dcterms:modified>
</cp:coreProperties>
</file>