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C6" w:rsidRPr="00077129" w:rsidRDefault="002B63C6" w:rsidP="002B63C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2B63C6" w:rsidRPr="00077129" w:rsidRDefault="002B63C6" w:rsidP="002B63C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B63C6" w:rsidRPr="00077129" w:rsidRDefault="002B63C6" w:rsidP="002B63C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B63C6" w:rsidRPr="00077129" w:rsidRDefault="002B63C6" w:rsidP="002B63C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B63C6" w:rsidRPr="00077129" w:rsidTr="00C46F95">
        <w:trPr>
          <w:trHeight w:val="1254"/>
        </w:trPr>
        <w:tc>
          <w:tcPr>
            <w:tcW w:w="1785" w:type="dxa"/>
            <w:hideMark/>
          </w:tcPr>
          <w:p w:rsidR="002B63C6" w:rsidRPr="00077129" w:rsidRDefault="002B63C6" w:rsidP="00C46F95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B63C6" w:rsidRPr="00077129" w:rsidRDefault="002B63C6" w:rsidP="00C46F95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B63C6" w:rsidRPr="00077129" w:rsidRDefault="002B63C6" w:rsidP="00C46F95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2B63C6" w:rsidRPr="00077129" w:rsidRDefault="002B63C6" w:rsidP="00C46F95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2B63C6" w:rsidRPr="00077129" w:rsidRDefault="002B63C6" w:rsidP="002B63C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 </w:t>
      </w:r>
      <w:r>
        <w:rPr>
          <w:sz w:val="28"/>
          <w:szCs w:val="28"/>
        </w:rPr>
        <w:t>Packing Materials Master Box</w:t>
      </w:r>
    </w:p>
    <w:p w:rsidR="002B63C6" w:rsidRPr="002B63C6" w:rsidRDefault="002B63C6" w:rsidP="002B63C6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2B63C6">
        <w:rPr>
          <w:sz w:val="28"/>
          <w:szCs w:val="28"/>
        </w:rPr>
        <w:t xml:space="preserve">C.B.BOX FOR VALOL 15 ML DROP ( 150 X 15 ML) : 200 PCS, </w:t>
      </w:r>
    </w:p>
    <w:p w:rsidR="00C10E78" w:rsidRDefault="002B63C6" w:rsidP="002B63C6">
      <w:pPr>
        <w:pStyle w:val="ListParagraph"/>
        <w:tabs>
          <w:tab w:val="left" w:pos="6315"/>
        </w:tabs>
        <w:spacing w:line="240" w:lineRule="auto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</w:t>
      </w:r>
      <w:r w:rsidR="00C10E78">
        <w:rPr>
          <w:sz w:val="28"/>
          <w:szCs w:val="28"/>
        </w:rPr>
        <w:t xml:space="preserve">5 PLY C.B.BOX OF ALL 120 GSM, </w:t>
      </w:r>
      <w:proofErr w:type="gramStart"/>
      <w:r w:rsidR="00C10E78">
        <w:rPr>
          <w:sz w:val="28"/>
          <w:szCs w:val="28"/>
        </w:rPr>
        <w:t>B.S :</w:t>
      </w:r>
      <w:proofErr w:type="gramEnd"/>
      <w:r w:rsidR="00C10E78">
        <w:rPr>
          <w:sz w:val="28"/>
          <w:szCs w:val="28"/>
        </w:rPr>
        <w:t xml:space="preserve"> 7 KG/CM</w:t>
      </w:r>
      <w:r w:rsidR="00C10E78" w:rsidRPr="00807D6F">
        <w:rPr>
          <w:sz w:val="28"/>
          <w:szCs w:val="28"/>
          <w:vertAlign w:val="superscript"/>
        </w:rPr>
        <w:t>(2)</w:t>
      </w:r>
      <w:r w:rsidR="00C10E78">
        <w:rPr>
          <w:sz w:val="28"/>
          <w:szCs w:val="28"/>
          <w:vertAlign w:val="superscript"/>
        </w:rPr>
        <w:t xml:space="preserve"> </w:t>
      </w:r>
      <w:r w:rsidR="00C10E78">
        <w:rPr>
          <w:sz w:val="28"/>
          <w:szCs w:val="28"/>
          <w:vertAlign w:val="subscript"/>
        </w:rPr>
        <w:t xml:space="preserve">, </w:t>
      </w:r>
      <w:r w:rsidR="00C10E78" w:rsidRPr="00807D6F">
        <w:rPr>
          <w:rFonts w:ascii="Times New Roman" w:hAnsi="Times New Roman" w:cs="Times New Roman"/>
        </w:rPr>
        <w:t>EXTREMES ARE DOUBLE STICHES AND SINGLE COLOUR PRINTING ON 2 SIDES</w:t>
      </w:r>
    </w:p>
    <w:p w:rsidR="002B63C6" w:rsidRPr="002B63C6" w:rsidRDefault="00C10E78" w:rsidP="002B63C6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2B63C6">
        <w:rPr>
          <w:sz w:val="28"/>
          <w:szCs w:val="28"/>
        </w:rPr>
        <w:t xml:space="preserve"> </w:t>
      </w:r>
      <w:proofErr w:type="gramStart"/>
      <w:r w:rsidR="002B63C6" w:rsidRPr="002B63C6">
        <w:rPr>
          <w:sz w:val="28"/>
          <w:szCs w:val="28"/>
        </w:rPr>
        <w:t>SIZE :</w:t>
      </w:r>
      <w:proofErr w:type="gramEnd"/>
      <w:r w:rsidR="002B63C6" w:rsidRPr="002B63C6">
        <w:rPr>
          <w:sz w:val="28"/>
          <w:szCs w:val="28"/>
        </w:rPr>
        <w:t xml:space="preserve"> 18” X 8.4” X 10”</w:t>
      </w:r>
      <w:r w:rsidRPr="00C10E78">
        <w:rPr>
          <w:sz w:val="28"/>
          <w:szCs w:val="28"/>
        </w:rPr>
        <w:t xml:space="preserve"> </w:t>
      </w:r>
    </w:p>
    <w:p w:rsidR="002B63C6" w:rsidRPr="00807D6F" w:rsidRDefault="00807D6F" w:rsidP="00807D6F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807D6F">
        <w:rPr>
          <w:sz w:val="28"/>
          <w:szCs w:val="28"/>
        </w:rPr>
        <w:t>MASTER BOX FOR ALKACITRON 450 ML SYRUP : 200 PCS</w:t>
      </w:r>
    </w:p>
    <w:p w:rsidR="00807D6F" w:rsidRDefault="00807D6F" w:rsidP="00807D6F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SIZE :</w:t>
      </w:r>
      <w:proofErr w:type="gramEnd"/>
      <w:r>
        <w:rPr>
          <w:sz w:val="28"/>
          <w:szCs w:val="28"/>
        </w:rPr>
        <w:t xml:space="preserve"> 14” X 11” X 8”</w:t>
      </w:r>
    </w:p>
    <w:p w:rsidR="00C10E78" w:rsidRDefault="00807D6F" w:rsidP="00C10E78">
      <w:pPr>
        <w:tabs>
          <w:tab w:val="left" w:pos="6315"/>
        </w:tabs>
        <w:spacing w:line="240" w:lineRule="auto"/>
        <w:rPr>
          <w:rFonts w:ascii="Times New Roman" w:hAnsi="Times New Roman" w:cs="Times New Roman"/>
        </w:rPr>
      </w:pPr>
      <w:r w:rsidRPr="00C10E78">
        <w:rPr>
          <w:sz w:val="28"/>
          <w:szCs w:val="28"/>
        </w:rPr>
        <w:t xml:space="preserve"> </w:t>
      </w:r>
      <w:r w:rsidR="00C10E78" w:rsidRPr="00C10E78">
        <w:rPr>
          <w:sz w:val="28"/>
          <w:szCs w:val="28"/>
        </w:rPr>
        <w:t xml:space="preserve">5 PLY C.B.BOX OF ALL 120 GSM, </w:t>
      </w:r>
      <w:proofErr w:type="gramStart"/>
      <w:r w:rsidR="00C10E78" w:rsidRPr="00C10E78">
        <w:rPr>
          <w:sz w:val="28"/>
          <w:szCs w:val="28"/>
        </w:rPr>
        <w:t>B.S :</w:t>
      </w:r>
      <w:proofErr w:type="gramEnd"/>
      <w:r w:rsidR="00C10E78" w:rsidRPr="00C10E78">
        <w:rPr>
          <w:sz w:val="28"/>
          <w:szCs w:val="28"/>
        </w:rPr>
        <w:t xml:space="preserve"> 7 KG/CM</w:t>
      </w:r>
      <w:r w:rsidR="00C10E78" w:rsidRPr="00C10E78">
        <w:rPr>
          <w:sz w:val="28"/>
          <w:szCs w:val="28"/>
          <w:vertAlign w:val="superscript"/>
        </w:rPr>
        <w:t xml:space="preserve">(2) </w:t>
      </w:r>
      <w:r w:rsidR="00C10E78" w:rsidRPr="00C10E78">
        <w:rPr>
          <w:sz w:val="28"/>
          <w:szCs w:val="28"/>
          <w:vertAlign w:val="subscript"/>
        </w:rPr>
        <w:t xml:space="preserve">, </w:t>
      </w:r>
      <w:r w:rsidR="00C10E78" w:rsidRPr="00C10E78">
        <w:rPr>
          <w:rFonts w:ascii="Times New Roman" w:hAnsi="Times New Roman" w:cs="Times New Roman"/>
        </w:rPr>
        <w:t xml:space="preserve">EXTREMES ARE DOUBLE STICHES </w:t>
      </w:r>
    </w:p>
    <w:p w:rsidR="00C10E78" w:rsidRPr="00C10E78" w:rsidRDefault="00C10E78" w:rsidP="00C10E78">
      <w:pPr>
        <w:tabs>
          <w:tab w:val="left" w:pos="631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C10E78">
        <w:rPr>
          <w:rFonts w:ascii="Times New Roman" w:hAnsi="Times New Roman" w:cs="Times New Roman"/>
        </w:rPr>
        <w:t>AND SINGLE COLOUR PRINTING ON 2 SIDES</w:t>
      </w:r>
    </w:p>
    <w:p w:rsidR="002B63C6" w:rsidRPr="00807D6F" w:rsidRDefault="002B63C6" w:rsidP="00807D6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07D6F">
        <w:rPr>
          <w:sz w:val="28"/>
          <w:szCs w:val="28"/>
        </w:rPr>
        <w:t xml:space="preserve"> Sealed Tender are invited from the experienced &amp; competent vendors for supplying</w:t>
      </w:r>
    </w:p>
    <w:p w:rsidR="002B63C6" w:rsidRPr="00077129" w:rsidRDefault="002B63C6" w:rsidP="002B63C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2B63C6" w:rsidRPr="00077129" w:rsidRDefault="002B63C6" w:rsidP="002B63C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 w:rsidR="00807D6F">
        <w:rPr>
          <w:sz w:val="28"/>
          <w:szCs w:val="28"/>
        </w:rPr>
        <w:t>PM</w:t>
      </w:r>
      <w:r>
        <w:rPr>
          <w:sz w:val="28"/>
          <w:szCs w:val="28"/>
        </w:rPr>
        <w:t>-</w:t>
      </w:r>
      <w:r w:rsidR="00807D6F">
        <w:rPr>
          <w:sz w:val="28"/>
          <w:szCs w:val="28"/>
        </w:rPr>
        <w:t xml:space="preserve"> 01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807D6F">
        <w:rPr>
          <w:sz w:val="28"/>
          <w:szCs w:val="28"/>
        </w:rPr>
        <w:t>05.05.23</w:t>
      </w:r>
    </w:p>
    <w:p w:rsidR="002B63C6" w:rsidRPr="00077129" w:rsidRDefault="002B63C6" w:rsidP="002B63C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807D6F">
        <w:rPr>
          <w:sz w:val="28"/>
          <w:szCs w:val="28"/>
        </w:rPr>
        <w:t>12</w:t>
      </w:r>
      <w:r>
        <w:rPr>
          <w:sz w:val="28"/>
          <w:szCs w:val="28"/>
        </w:rPr>
        <w:t>.05.23</w:t>
      </w:r>
      <w:r w:rsidRPr="00077129">
        <w:rPr>
          <w:sz w:val="28"/>
          <w:szCs w:val="28"/>
        </w:rPr>
        <w:t xml:space="preserve"> up to 2 P.M. </w:t>
      </w:r>
    </w:p>
    <w:p w:rsidR="002B63C6" w:rsidRPr="00077129" w:rsidRDefault="002B63C6" w:rsidP="002B63C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807D6F">
        <w:rPr>
          <w:sz w:val="28"/>
          <w:szCs w:val="28"/>
        </w:rPr>
        <w:t>12</w:t>
      </w:r>
      <w:r>
        <w:rPr>
          <w:sz w:val="28"/>
          <w:szCs w:val="28"/>
        </w:rPr>
        <w:t>.05.23</w:t>
      </w:r>
      <w:r w:rsidRPr="00077129">
        <w:rPr>
          <w:sz w:val="28"/>
          <w:szCs w:val="28"/>
        </w:rPr>
        <w:t xml:space="preserve"> at 3 PM. </w:t>
      </w:r>
    </w:p>
    <w:p w:rsidR="002B63C6" w:rsidRPr="00077129" w:rsidRDefault="002B63C6" w:rsidP="002B63C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807D6F">
        <w:rPr>
          <w:sz w:val="28"/>
          <w:szCs w:val="28"/>
        </w:rPr>
        <w:t>12</w:t>
      </w:r>
      <w:r>
        <w:rPr>
          <w:sz w:val="28"/>
          <w:szCs w:val="28"/>
        </w:rPr>
        <w:t>.05.23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2B63C6" w:rsidRPr="00077129" w:rsidRDefault="002B63C6" w:rsidP="002B63C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2B63C6" w:rsidRPr="00077129" w:rsidRDefault="002B63C6" w:rsidP="002B63C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2B63C6" w:rsidRPr="00077129" w:rsidRDefault="002B63C6" w:rsidP="002B63C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2B63C6" w:rsidRDefault="002B63C6" w:rsidP="002B63C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PURCHASE MANAGER</w:t>
      </w:r>
    </w:p>
    <w:p w:rsidR="002B63C6" w:rsidRDefault="002B63C6" w:rsidP="002B63C6"/>
    <w:p w:rsidR="002B63C6" w:rsidRDefault="002B63C6" w:rsidP="002B63C6"/>
    <w:p w:rsidR="0095651F" w:rsidRDefault="0095651F"/>
    <w:sectPr w:rsidR="0095651F" w:rsidSect="007B6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B21E8"/>
    <w:multiLevelType w:val="hybridMultilevel"/>
    <w:tmpl w:val="A2865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B63C6"/>
    <w:rsid w:val="002B63C6"/>
    <w:rsid w:val="00807D6F"/>
    <w:rsid w:val="0095651F"/>
    <w:rsid w:val="00992CA4"/>
    <w:rsid w:val="00C10E78"/>
    <w:rsid w:val="00CB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B63C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B63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B63C6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2B63C6"/>
  </w:style>
  <w:style w:type="paragraph" w:styleId="BalloonText">
    <w:name w:val="Balloon Text"/>
    <w:basedOn w:val="Normal"/>
    <w:link w:val="BalloonTextChar"/>
    <w:uiPriority w:val="99"/>
    <w:semiHidden/>
    <w:unhideWhenUsed/>
    <w:rsid w:val="002B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5</cp:revision>
  <dcterms:created xsi:type="dcterms:W3CDTF">2023-05-05T09:19:00Z</dcterms:created>
  <dcterms:modified xsi:type="dcterms:W3CDTF">2023-05-05T09:40:00Z</dcterms:modified>
</cp:coreProperties>
</file>