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0A" w:rsidRDefault="00DC080A" w:rsidP="00DC080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C080A" w:rsidRDefault="00DC080A" w:rsidP="00DC080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p w:rsidR="00DC080A" w:rsidRDefault="00DC080A" w:rsidP="00DC080A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tbl>
      <w:tblPr>
        <w:tblStyle w:val="TableGrid"/>
        <w:tblW w:w="9464" w:type="dxa"/>
        <w:tblLook w:val="04A0"/>
      </w:tblPr>
      <w:tblGrid>
        <w:gridCol w:w="810"/>
        <w:gridCol w:w="2058"/>
        <w:gridCol w:w="2487"/>
        <w:gridCol w:w="2055"/>
        <w:gridCol w:w="2054"/>
      </w:tblGrid>
      <w:tr w:rsidR="00101134" w:rsidTr="00101134">
        <w:tc>
          <w:tcPr>
            <w:tcW w:w="810" w:type="dxa"/>
          </w:tcPr>
          <w:p w:rsidR="00101134" w:rsidRPr="00B74FEC" w:rsidRDefault="00101134" w:rsidP="00B74FEC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 w:rsidRPr="00B74FEC">
              <w:rPr>
                <w:b/>
                <w:sz w:val="20"/>
                <w:szCs w:val="20"/>
              </w:rPr>
              <w:t>SL.NO</w:t>
            </w:r>
          </w:p>
        </w:tc>
        <w:tc>
          <w:tcPr>
            <w:tcW w:w="2058" w:type="dxa"/>
          </w:tcPr>
          <w:p w:rsidR="00101134" w:rsidRPr="00B74FEC" w:rsidRDefault="00101134" w:rsidP="00B74FEC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 w:rsidRPr="00B74FEC">
              <w:rPr>
                <w:b/>
                <w:sz w:val="20"/>
                <w:szCs w:val="20"/>
              </w:rPr>
              <w:t>NAME OF</w:t>
            </w:r>
            <w:r>
              <w:rPr>
                <w:b/>
                <w:sz w:val="20"/>
                <w:szCs w:val="20"/>
              </w:rPr>
              <w:t xml:space="preserve"> MATERIALS</w:t>
            </w:r>
          </w:p>
        </w:tc>
        <w:tc>
          <w:tcPr>
            <w:tcW w:w="2487" w:type="dxa"/>
          </w:tcPr>
          <w:p w:rsidR="00101134" w:rsidRPr="00B74FEC" w:rsidRDefault="00101134" w:rsidP="00101134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MANUFACTURER</w:t>
            </w:r>
          </w:p>
        </w:tc>
        <w:tc>
          <w:tcPr>
            <w:tcW w:w="2055" w:type="dxa"/>
          </w:tcPr>
          <w:p w:rsidR="00101134" w:rsidRPr="00B74FEC" w:rsidRDefault="00101134" w:rsidP="00101134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 w:rsidRPr="00B74FEC">
              <w:rPr>
                <w:b/>
                <w:sz w:val="20"/>
                <w:szCs w:val="20"/>
              </w:rPr>
              <w:t>QUANTITY</w:t>
            </w:r>
            <w:r>
              <w:rPr>
                <w:b/>
                <w:sz w:val="20"/>
                <w:szCs w:val="20"/>
              </w:rPr>
              <w:t xml:space="preserve"> RE</w:t>
            </w:r>
            <w:r w:rsidRPr="00B74FEC">
              <w:rPr>
                <w:b/>
                <w:sz w:val="20"/>
                <w:szCs w:val="20"/>
              </w:rPr>
              <w:t>QUIRED</w:t>
            </w:r>
          </w:p>
        </w:tc>
        <w:tc>
          <w:tcPr>
            <w:tcW w:w="2054" w:type="dxa"/>
          </w:tcPr>
          <w:p w:rsidR="00101134" w:rsidRPr="00B74FEC" w:rsidRDefault="00101134" w:rsidP="00B74FEC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B74FEC">
              <w:rPr>
                <w:b/>
                <w:sz w:val="20"/>
                <w:szCs w:val="20"/>
              </w:rPr>
              <w:t>REMARKS</w:t>
            </w:r>
          </w:p>
        </w:tc>
      </w:tr>
      <w:tr w:rsidR="00101134" w:rsidTr="00101134">
        <w:tc>
          <w:tcPr>
            <w:tcW w:w="810" w:type="dxa"/>
          </w:tcPr>
          <w:p w:rsidR="00101134" w:rsidRPr="00B74FEC" w:rsidRDefault="00101134" w:rsidP="00B74FEC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</w:t>
            </w:r>
          </w:p>
        </w:tc>
        <w:tc>
          <w:tcPr>
            <w:tcW w:w="2058" w:type="dxa"/>
          </w:tcPr>
          <w:p w:rsidR="00101134" w:rsidRPr="00B74FEC" w:rsidRDefault="00101134" w:rsidP="00B74FEC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CARBOPOL POLYMER 971P NF POLYMER</w:t>
            </w:r>
          </w:p>
        </w:tc>
        <w:tc>
          <w:tcPr>
            <w:tcW w:w="2487" w:type="dxa"/>
          </w:tcPr>
          <w:p w:rsidR="00101134" w:rsidRDefault="00101134" w:rsidP="00B74FEC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LUBRIZOL LIFE </w:t>
            </w:r>
          </w:p>
          <w:p w:rsidR="00101134" w:rsidRPr="00B74FEC" w:rsidRDefault="00101134" w:rsidP="00B74FEC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SCIENCE</w:t>
            </w:r>
          </w:p>
        </w:tc>
        <w:tc>
          <w:tcPr>
            <w:tcW w:w="2055" w:type="dxa"/>
          </w:tcPr>
          <w:p w:rsidR="00101134" w:rsidRDefault="00101134" w:rsidP="00B74FEC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SMALLEST PACK   </w:t>
            </w:r>
          </w:p>
          <w:p w:rsidR="00101134" w:rsidRPr="00B74FEC" w:rsidRDefault="00101134" w:rsidP="00B74FEC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AVAILABLE</w:t>
            </w:r>
          </w:p>
        </w:tc>
        <w:tc>
          <w:tcPr>
            <w:tcW w:w="2054" w:type="dxa"/>
          </w:tcPr>
          <w:p w:rsidR="00101134" w:rsidRDefault="00101134" w:rsidP="00B74FEC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USED IN SUSPENSION FORMULATION</w:t>
            </w:r>
          </w:p>
        </w:tc>
      </w:tr>
    </w:tbl>
    <w:p w:rsidR="00B74FEC" w:rsidRDefault="00B74FEC" w:rsidP="00101134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DC080A" w:rsidRDefault="00DC080A" w:rsidP="00101134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Sealed Tender are invited from the experienced &amp; competent vendors for supplying</w:t>
      </w:r>
    </w:p>
    <w:p w:rsidR="00DC080A" w:rsidRDefault="00DC080A" w:rsidP="00DC080A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C080A" w:rsidRDefault="00DC080A" w:rsidP="00DC080A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296B40">
        <w:rPr>
          <w:sz w:val="28"/>
          <w:szCs w:val="28"/>
        </w:rPr>
        <w:t>RM</w:t>
      </w:r>
      <w:r>
        <w:rPr>
          <w:sz w:val="28"/>
          <w:szCs w:val="28"/>
        </w:rPr>
        <w:t xml:space="preserve"> -1</w:t>
      </w:r>
      <w:r w:rsidR="00101134">
        <w:rPr>
          <w:sz w:val="28"/>
          <w:szCs w:val="28"/>
        </w:rPr>
        <w:t>4</w:t>
      </w:r>
      <w:r>
        <w:rPr>
          <w:sz w:val="28"/>
          <w:szCs w:val="28"/>
        </w:rPr>
        <w:t>/23-24 date</w:t>
      </w:r>
      <w:r w:rsidR="00101134">
        <w:rPr>
          <w:sz w:val="28"/>
          <w:szCs w:val="28"/>
        </w:rPr>
        <w:t>:31.07.23</w:t>
      </w:r>
      <w:r>
        <w:rPr>
          <w:sz w:val="28"/>
          <w:szCs w:val="28"/>
        </w:rPr>
        <w:tab/>
      </w:r>
    </w:p>
    <w:p w:rsidR="00DC080A" w:rsidRDefault="00DC080A" w:rsidP="00DC080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01134">
        <w:rPr>
          <w:sz w:val="28"/>
          <w:szCs w:val="28"/>
        </w:rPr>
        <w:t>07.08.23</w:t>
      </w:r>
      <w:r>
        <w:rPr>
          <w:sz w:val="28"/>
          <w:szCs w:val="28"/>
        </w:rPr>
        <w:t xml:space="preserve"> up to 2 P.M. </w:t>
      </w:r>
    </w:p>
    <w:p w:rsidR="00DC080A" w:rsidRDefault="00DC080A" w:rsidP="00DC080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01134">
        <w:rPr>
          <w:sz w:val="28"/>
          <w:szCs w:val="28"/>
        </w:rPr>
        <w:t>07.08.23</w:t>
      </w:r>
      <w:r>
        <w:rPr>
          <w:sz w:val="28"/>
          <w:szCs w:val="28"/>
        </w:rPr>
        <w:t xml:space="preserve"> at 3 PM. </w:t>
      </w:r>
    </w:p>
    <w:p w:rsidR="00DC080A" w:rsidRDefault="00DC080A" w:rsidP="00DC080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of</w:t>
      </w:r>
      <w:r w:rsidR="00101134">
        <w:rPr>
          <w:sz w:val="28"/>
          <w:szCs w:val="28"/>
        </w:rPr>
        <w:t xml:space="preserve"> 07.08.23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DC080A" w:rsidRDefault="00DC080A" w:rsidP="00DC080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DC080A" w:rsidRDefault="00DC080A" w:rsidP="00DC08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DC080A" w:rsidRDefault="00DC080A" w:rsidP="00DC080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DC080A" w:rsidRDefault="00DC080A" w:rsidP="00DC080A">
      <w:pPr>
        <w:pStyle w:val="Header"/>
        <w:jc w:val="both"/>
      </w:pPr>
    </w:p>
    <w:p w:rsidR="004D0DB3" w:rsidRPr="00DC080A" w:rsidRDefault="004D0DB3" w:rsidP="00DC080A"/>
    <w:sectPr w:rsidR="004D0DB3" w:rsidRPr="00DC080A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992" w:rsidRDefault="002C2992" w:rsidP="00A978C4">
      <w:pPr>
        <w:spacing w:after="0" w:line="240" w:lineRule="auto"/>
      </w:pPr>
      <w:r>
        <w:separator/>
      </w:r>
    </w:p>
  </w:endnote>
  <w:endnote w:type="continuationSeparator" w:id="1">
    <w:p w:rsidR="002C2992" w:rsidRDefault="002C2992" w:rsidP="00A9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2C29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2C29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2C29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992" w:rsidRDefault="002C2992" w:rsidP="00A978C4">
      <w:pPr>
        <w:spacing w:after="0" w:line="240" w:lineRule="auto"/>
      </w:pPr>
      <w:r>
        <w:separator/>
      </w:r>
    </w:p>
  </w:footnote>
  <w:footnote w:type="continuationSeparator" w:id="1">
    <w:p w:rsidR="002C2992" w:rsidRDefault="002C2992" w:rsidP="00A9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2C29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4D0DB3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4D0DB3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4D0DB3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4D0DB3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D0DB3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D0DB3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4D0DB3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1743FE" w:rsidRDefault="004D0DB3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AB0F17">
    <w:pPr>
      <w:pStyle w:val="Header"/>
      <w:rPr>
        <w:rFonts w:ascii="Arial" w:hAnsi="Arial"/>
        <w:sz w:val="16"/>
        <w:szCs w:val="16"/>
      </w:rPr>
    </w:pPr>
    <w:r w:rsidRPr="00AB0F17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6028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2C29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2231"/>
    <w:rsid w:val="000F78AB"/>
    <w:rsid w:val="00101134"/>
    <w:rsid w:val="001274CA"/>
    <w:rsid w:val="00296B40"/>
    <w:rsid w:val="002C2992"/>
    <w:rsid w:val="002E3433"/>
    <w:rsid w:val="004D0DB3"/>
    <w:rsid w:val="00A12231"/>
    <w:rsid w:val="00A978C4"/>
    <w:rsid w:val="00AB0F17"/>
    <w:rsid w:val="00B74FEC"/>
    <w:rsid w:val="00D16F2E"/>
    <w:rsid w:val="00DC080A"/>
    <w:rsid w:val="00E0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23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22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1223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1223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122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80A"/>
    <w:pPr>
      <w:ind w:left="720"/>
      <w:contextualSpacing/>
    </w:pPr>
  </w:style>
  <w:style w:type="character" w:customStyle="1" w:styleId="kqeaa">
    <w:name w:val="kqeaa"/>
    <w:basedOn w:val="DefaultParagraphFont"/>
    <w:rsid w:val="00DC080A"/>
  </w:style>
  <w:style w:type="table" w:styleId="TableGrid">
    <w:name w:val="Table Grid"/>
    <w:basedOn w:val="TableNormal"/>
    <w:uiPriority w:val="59"/>
    <w:rsid w:val="00B74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7</cp:revision>
  <dcterms:created xsi:type="dcterms:W3CDTF">2023-07-26T10:08:00Z</dcterms:created>
  <dcterms:modified xsi:type="dcterms:W3CDTF">2023-07-31T09:23:00Z</dcterms:modified>
</cp:coreProperties>
</file>