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0CC3" w:rsidRDefault="00100CC3" w:rsidP="00100CC3">
      <w:pPr>
        <w:jc w:val="center"/>
        <w:rPr>
          <w:b/>
          <w:sz w:val="28"/>
          <w:szCs w:val="28"/>
        </w:rPr>
      </w:pPr>
      <w:r w:rsidRPr="00100CC3">
        <w:rPr>
          <w:b/>
          <w:sz w:val="28"/>
          <w:szCs w:val="28"/>
        </w:rPr>
        <w:t>GLUCONATE HEALT LIMITED</w:t>
      </w:r>
    </w:p>
    <w:p w:rsidR="00100CC3" w:rsidRPr="00100CC3" w:rsidRDefault="00100CC3" w:rsidP="00100CC3">
      <w:pPr>
        <w:jc w:val="center"/>
        <w:rPr>
          <w:b/>
          <w:sz w:val="28"/>
          <w:szCs w:val="28"/>
        </w:rPr>
      </w:pPr>
      <w:proofErr w:type="gramStart"/>
      <w:r w:rsidRPr="00100CC3">
        <w:rPr>
          <w:b/>
          <w:sz w:val="28"/>
          <w:szCs w:val="28"/>
        </w:rPr>
        <w:t>2.DURGA</w:t>
      </w:r>
      <w:proofErr w:type="gramEnd"/>
      <w:r w:rsidRPr="00100CC3">
        <w:rPr>
          <w:b/>
          <w:sz w:val="28"/>
          <w:szCs w:val="28"/>
        </w:rPr>
        <w:t xml:space="preserve"> CHARAN DOCTOR LANE</w:t>
      </w:r>
    </w:p>
    <w:p w:rsidR="00100CC3" w:rsidRDefault="00100CC3" w:rsidP="00100CC3">
      <w:pPr>
        <w:jc w:val="center"/>
        <w:rPr>
          <w:b/>
          <w:sz w:val="28"/>
          <w:szCs w:val="28"/>
        </w:rPr>
      </w:pPr>
      <w:r w:rsidRPr="00100CC3">
        <w:rPr>
          <w:b/>
          <w:sz w:val="28"/>
          <w:szCs w:val="28"/>
        </w:rPr>
        <w:t>KOLKATA - 700014</w:t>
      </w:r>
    </w:p>
    <w:p w:rsidR="00100CC3" w:rsidRDefault="00100CC3" w:rsidP="00100CC3">
      <w:pPr>
        <w:rPr>
          <w:sz w:val="28"/>
          <w:szCs w:val="28"/>
        </w:rPr>
      </w:pPr>
    </w:p>
    <w:p w:rsidR="00100CC3" w:rsidRDefault="00ED6C25" w:rsidP="00100CC3">
      <w:pPr>
        <w:tabs>
          <w:tab w:val="left" w:pos="10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00CC3">
        <w:rPr>
          <w:sz w:val="28"/>
          <w:szCs w:val="28"/>
        </w:rPr>
        <w:tab/>
        <w:t>Please supply the following items.</w:t>
      </w:r>
    </w:p>
    <w:p w:rsidR="00100CC3" w:rsidRDefault="00100CC3" w:rsidP="00100CC3">
      <w:pPr>
        <w:pStyle w:val="ListParagraph"/>
        <w:numPr>
          <w:ilvl w:val="0"/>
          <w:numId w:val="1"/>
        </w:numPr>
        <w:tabs>
          <w:tab w:val="left" w:pos="101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Methylene</w:t>
      </w:r>
      <w:proofErr w:type="spellEnd"/>
      <w:r>
        <w:rPr>
          <w:sz w:val="28"/>
          <w:szCs w:val="28"/>
        </w:rPr>
        <w:t xml:space="preserve"> Chloride IP ….500kg.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venders for supplying the above mentioned item.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Tender No. GHL/RM-021/24-25 dt.11.03.25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Last date of tender </w:t>
      </w:r>
      <w:proofErr w:type="gramStart"/>
      <w:r>
        <w:rPr>
          <w:sz w:val="28"/>
          <w:szCs w:val="28"/>
        </w:rPr>
        <w:t>submission  17.03.25</w:t>
      </w:r>
      <w:proofErr w:type="gramEnd"/>
      <w:r>
        <w:rPr>
          <w:sz w:val="28"/>
          <w:szCs w:val="28"/>
        </w:rPr>
        <w:t xml:space="preserve"> up to 2 P.M. at  H.O.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Date &amp; Time of opening of the </w:t>
      </w:r>
      <w:proofErr w:type="gramStart"/>
      <w:r>
        <w:rPr>
          <w:sz w:val="28"/>
          <w:szCs w:val="28"/>
        </w:rPr>
        <w:t>tender  17.03.25</w:t>
      </w:r>
      <w:proofErr w:type="gramEnd"/>
      <w:r>
        <w:rPr>
          <w:sz w:val="28"/>
          <w:szCs w:val="28"/>
        </w:rPr>
        <w:t xml:space="preserve"> at 3P.M. at H.O.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Quotations submitted later than 2P.M. of 17.03.25 will not be accepted .The participant are requested to present at the time of opening of the Tender.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If not specified the payment, 90 days credit from the receiving the materials.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For GHL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SD/-</w:t>
      </w:r>
    </w:p>
    <w:p w:rsid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Purchase </w:t>
      </w:r>
      <w:proofErr w:type="spellStart"/>
      <w:r>
        <w:rPr>
          <w:sz w:val="28"/>
          <w:szCs w:val="28"/>
        </w:rPr>
        <w:t>Maanager</w:t>
      </w:r>
      <w:proofErr w:type="spellEnd"/>
    </w:p>
    <w:p w:rsidR="00100CC3" w:rsidRPr="00100CC3" w:rsidRDefault="00100CC3" w:rsidP="00100CC3">
      <w:pPr>
        <w:tabs>
          <w:tab w:val="left" w:pos="1014"/>
        </w:tabs>
        <w:ind w:left="360"/>
        <w:rPr>
          <w:sz w:val="28"/>
          <w:szCs w:val="28"/>
        </w:rPr>
      </w:pPr>
      <w:r>
        <w:rPr>
          <w:sz w:val="28"/>
          <w:szCs w:val="28"/>
        </w:rPr>
        <w:t>M) 9883123040</w:t>
      </w:r>
    </w:p>
    <w:sectPr w:rsidR="00100CC3" w:rsidRPr="00100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517D3"/>
    <w:multiLevelType w:val="hybridMultilevel"/>
    <w:tmpl w:val="76E6C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00CC3"/>
    <w:rsid w:val="00100CC3"/>
    <w:rsid w:val="00ED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GHLPUR007</dc:creator>
  <cp:keywords/>
  <dc:description/>
  <cp:lastModifiedBy>GHLPUR007</cp:lastModifiedBy>
  <cp:revision>5</cp:revision>
  <dcterms:created xsi:type="dcterms:W3CDTF">2025-03-11T11:28:00Z</dcterms:created>
  <dcterms:modified xsi:type="dcterms:W3CDTF">2025-03-11T11:40:00Z</dcterms:modified>
</cp:coreProperties>
</file>