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59" w:rsidRDefault="007E7D59" w:rsidP="007E7D59">
      <w:pPr>
        <w:autoSpaceDE w:val="0"/>
        <w:autoSpaceDN w:val="0"/>
        <w:adjustRightInd w:val="0"/>
        <w:spacing w:after="0"/>
        <w:jc w:val="both"/>
      </w:pPr>
      <w:r>
        <w:t xml:space="preserve">                                     </w:t>
      </w:r>
    </w:p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7E7D59" w:rsidRPr="002C4C4E" w:rsidTr="008C74E3">
        <w:trPr>
          <w:trHeight w:val="1511"/>
        </w:trPr>
        <w:tc>
          <w:tcPr>
            <w:tcW w:w="1440" w:type="dxa"/>
            <w:hideMark/>
          </w:tcPr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7E7D59" w:rsidRDefault="007E7D59" w:rsidP="008C74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7E7D59" w:rsidRDefault="007E7D59" w:rsidP="008C74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7E7D59" w:rsidRDefault="007E7D59" w:rsidP="008C74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Durga Charan Dr. Lane, Kolkata- 700 014</w:t>
            </w:r>
          </w:p>
          <w:p w:rsidR="007E7D59" w:rsidRDefault="007E7D59" w:rsidP="008C74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7E7D59" w:rsidRDefault="007E7D59" w:rsidP="008C74E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 Dum Cantonment, Kolkata- 700 065</w:t>
            </w:r>
          </w:p>
        </w:tc>
        <w:tc>
          <w:tcPr>
            <w:tcW w:w="2970" w:type="dxa"/>
            <w:vMerge w:val="restart"/>
          </w:tcPr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7E7D59" w:rsidRDefault="007E7D59" w:rsidP="008C74E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7E7D59" w:rsidRPr="002C4C4E" w:rsidRDefault="007E7D59" w:rsidP="008C74E3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7E7D59" w:rsidTr="008C74E3">
        <w:trPr>
          <w:trHeight w:val="549"/>
        </w:trPr>
        <w:tc>
          <w:tcPr>
            <w:tcW w:w="7740" w:type="dxa"/>
            <w:gridSpan w:val="3"/>
          </w:tcPr>
          <w:p w:rsidR="007E7D59" w:rsidRPr="00E16F7B" w:rsidRDefault="007E7D59" w:rsidP="008C74E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7E7D59" w:rsidRDefault="007E7D59" w:rsidP="008C74E3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7E7D59" w:rsidRPr="00585E0C" w:rsidTr="008C74E3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D59" w:rsidRPr="00585E0C" w:rsidRDefault="007E7D59" w:rsidP="008C7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D59" w:rsidRPr="00585E0C" w:rsidRDefault="007E7D59" w:rsidP="008C7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7D59" w:rsidRDefault="007E7D59" w:rsidP="007E7D59">
      <w:pPr>
        <w:autoSpaceDE w:val="0"/>
        <w:autoSpaceDN w:val="0"/>
        <w:adjustRightInd w:val="0"/>
        <w:spacing w:after="0"/>
        <w:jc w:val="both"/>
      </w:pPr>
      <w:r>
        <w:t xml:space="preserve">  </w:t>
      </w:r>
    </w:p>
    <w:p w:rsidR="007E7D59" w:rsidRDefault="007E7D59" w:rsidP="007E7D59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  <w:u w:val="single"/>
        </w:rPr>
      </w:pPr>
      <w:r>
        <w:t xml:space="preserve">                                  </w:t>
      </w:r>
      <w:r w:rsidR="00846A86">
        <w:t xml:space="preserve"> </w:t>
      </w:r>
      <w:r w:rsidR="001708F7">
        <w:t xml:space="preserve">                      </w:t>
      </w:r>
      <w:r w:rsidR="00846A86">
        <w:t xml:space="preserve">  </w:t>
      </w:r>
      <w:r>
        <w:t xml:space="preserve">               </w:t>
      </w:r>
      <w:r w:rsidRPr="00EC4B0E">
        <w:rPr>
          <w:b/>
          <w:sz w:val="20"/>
          <w:szCs w:val="20"/>
          <w:u w:val="single"/>
        </w:rPr>
        <w:t>SUB:</w:t>
      </w:r>
      <w:r>
        <w:rPr>
          <w:b/>
          <w:sz w:val="20"/>
          <w:szCs w:val="20"/>
          <w:u w:val="single"/>
        </w:rPr>
        <w:t xml:space="preserve"> </w:t>
      </w:r>
      <w:r w:rsidR="00846A86">
        <w:rPr>
          <w:b/>
          <w:sz w:val="20"/>
          <w:szCs w:val="20"/>
          <w:u w:val="single"/>
        </w:rPr>
        <w:t xml:space="preserve"> MATRIALS FOR</w:t>
      </w:r>
      <w:r>
        <w:rPr>
          <w:b/>
          <w:sz w:val="20"/>
          <w:szCs w:val="20"/>
          <w:u w:val="single"/>
        </w:rPr>
        <w:t xml:space="preserve"> </w:t>
      </w:r>
      <w:r w:rsidR="00846A86">
        <w:rPr>
          <w:b/>
          <w:sz w:val="20"/>
          <w:szCs w:val="20"/>
          <w:u w:val="single"/>
        </w:rPr>
        <w:t>STORE</w:t>
      </w:r>
    </w:p>
    <w:p w:rsidR="007E7D59" w:rsidRPr="00EC4B0E" w:rsidRDefault="007E7D59" w:rsidP="007E7D59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</w:p>
    <w:p w:rsidR="007E7D59" w:rsidRDefault="007E7D59" w:rsidP="007E7D59">
      <w:pPr>
        <w:spacing w:after="0"/>
      </w:pPr>
      <w:r>
        <w:t>Sealed Tenders are invited from the experienced &amp; competent Agency for  above mentioned Job at our Factory of 1,Health Institute Road ,Kolkata-700065</w:t>
      </w:r>
    </w:p>
    <w:p w:rsidR="007E7D59" w:rsidRPr="005D6339" w:rsidRDefault="007E7D59" w:rsidP="007E7D59">
      <w:r>
        <w:rPr>
          <w:b/>
        </w:rPr>
        <w:t>TENDER  NO.  :  GHL</w:t>
      </w:r>
      <w:r w:rsidRPr="007C32C7">
        <w:rPr>
          <w:b/>
        </w:rPr>
        <w:t>/</w:t>
      </w:r>
      <w:r w:rsidR="00846A86">
        <w:rPr>
          <w:b/>
        </w:rPr>
        <w:t>MISC- 28</w:t>
      </w:r>
      <w:r>
        <w:rPr>
          <w:b/>
        </w:rPr>
        <w:t>/</w:t>
      </w:r>
      <w:r w:rsidRPr="007C32C7">
        <w:rPr>
          <w:b/>
        </w:rPr>
        <w:t xml:space="preserve">DATE  : </w:t>
      </w:r>
      <w:r w:rsidR="00846A86">
        <w:rPr>
          <w:b/>
        </w:rPr>
        <w:t>30.11.24</w:t>
      </w:r>
    </w:p>
    <w:p w:rsidR="007E7D59" w:rsidRPr="008C3CBA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of  Submission  of  Quotations  : </w:t>
      </w:r>
      <w:r w:rsidRPr="008C3CBA">
        <w:rPr>
          <w:bCs/>
        </w:rPr>
        <w:t xml:space="preserve"> </w:t>
      </w:r>
      <w:r w:rsidR="00846A86">
        <w:rPr>
          <w:b/>
          <w:bCs/>
        </w:rPr>
        <w:t>07.12.24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>
        <w:rPr>
          <w:b/>
          <w:bCs/>
        </w:rPr>
        <w:t xml:space="preserve">  at HO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7E7D59" w:rsidRPr="00102945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r>
        <w:t xml:space="preserve">quotations :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846A86">
        <w:rPr>
          <w:b/>
          <w:bCs/>
        </w:rPr>
        <w:t>07.12.24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 at HO</w:t>
      </w:r>
      <w:r>
        <w:t xml:space="preserve">          </w:t>
      </w:r>
    </w:p>
    <w:p w:rsidR="007E7D59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Charan Doctor Lane within </w:t>
      </w:r>
      <w:r w:rsidR="00846A86">
        <w:t>07.12.24</w:t>
      </w:r>
      <w:r>
        <w:t xml:space="preserve">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809"/>
        <w:gridCol w:w="2642"/>
      </w:tblGrid>
      <w:tr w:rsidR="007E7D59" w:rsidTr="008C74E3">
        <w:trPr>
          <w:trHeight w:val="294"/>
        </w:trPr>
        <w:tc>
          <w:tcPr>
            <w:tcW w:w="1101" w:type="dxa"/>
          </w:tcPr>
          <w:p w:rsidR="007E7D59" w:rsidRPr="000C73E2" w:rsidRDefault="007E7D59" w:rsidP="008C74E3">
            <w:r w:rsidRPr="000C73E2">
              <w:t xml:space="preserve">    Sl. No.</w:t>
            </w:r>
          </w:p>
        </w:tc>
        <w:tc>
          <w:tcPr>
            <w:tcW w:w="5953" w:type="dxa"/>
          </w:tcPr>
          <w:p w:rsidR="007E7D59" w:rsidRPr="000C73E2" w:rsidRDefault="007E7D59" w:rsidP="008C74E3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7E7D59" w:rsidRPr="000C73E2" w:rsidRDefault="007E7D59" w:rsidP="008C74E3">
            <w:pPr>
              <w:jc w:val="center"/>
            </w:pPr>
            <w:r w:rsidRPr="000C73E2">
              <w:t>Quantity</w:t>
            </w:r>
          </w:p>
        </w:tc>
      </w:tr>
      <w:tr w:rsidR="007E7D59" w:rsidTr="008C74E3">
        <w:trPr>
          <w:trHeight w:val="395"/>
        </w:trPr>
        <w:tc>
          <w:tcPr>
            <w:tcW w:w="1101" w:type="dxa"/>
          </w:tcPr>
          <w:p w:rsidR="007E7D59" w:rsidRPr="004D6439" w:rsidRDefault="007E7D59" w:rsidP="008C74E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953" w:type="dxa"/>
          </w:tcPr>
          <w:p w:rsidR="007E7D59" w:rsidRDefault="00846A86" w:rsidP="008C74E3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BOXES IN TRIPLICATE</w:t>
            </w:r>
          </w:p>
          <w:p w:rsidR="00846A86" w:rsidRDefault="00846A86" w:rsidP="008C74E3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X 50 SETS IN TRIPLICATE</w:t>
            </w:r>
          </w:p>
          <w:p w:rsidR="00846A86" w:rsidRDefault="00846A86" w:rsidP="008C74E3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STARTING NO 2001  - a</w:t>
            </w:r>
          </w:p>
          <w:p w:rsidR="00846A86" w:rsidRPr="001C53BD" w:rsidRDefault="00846A86" w:rsidP="00846A86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AS PER SPECIMEN SAMPLE </w:t>
            </w:r>
          </w:p>
        </w:tc>
        <w:tc>
          <w:tcPr>
            <w:tcW w:w="2693" w:type="dxa"/>
          </w:tcPr>
          <w:p w:rsidR="007E7D59" w:rsidRDefault="007E7D59" w:rsidP="008C74E3">
            <w:pPr>
              <w:jc w:val="center"/>
              <w:rPr>
                <w:b/>
                <w:sz w:val="20"/>
                <w:szCs w:val="20"/>
              </w:rPr>
            </w:pPr>
          </w:p>
          <w:p w:rsidR="00846A86" w:rsidRPr="001C53BD" w:rsidRDefault="00846A86" w:rsidP="008C7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BOOKS</w:t>
            </w:r>
          </w:p>
        </w:tc>
      </w:tr>
      <w:tr w:rsidR="007E7D59" w:rsidTr="008C74E3">
        <w:trPr>
          <w:trHeight w:val="395"/>
        </w:trPr>
        <w:tc>
          <w:tcPr>
            <w:tcW w:w="1101" w:type="dxa"/>
          </w:tcPr>
          <w:p w:rsidR="007E7D59" w:rsidRPr="004D6439" w:rsidRDefault="00846A86" w:rsidP="008C7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E7D59">
              <w:rPr>
                <w:b/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7E7D59" w:rsidRDefault="00846A86" w:rsidP="008C74E3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PADS</w:t>
            </w:r>
          </w:p>
          <w:p w:rsidR="00846A86" w:rsidRDefault="00846A86" w:rsidP="008C74E3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X 50 PAGES</w:t>
            </w:r>
          </w:p>
          <w:p w:rsidR="00846A86" w:rsidRDefault="00846A86" w:rsidP="008C74E3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AS PER SPER SPECIMEN SAMPLE )</w:t>
            </w:r>
          </w:p>
        </w:tc>
        <w:tc>
          <w:tcPr>
            <w:tcW w:w="2693" w:type="dxa"/>
          </w:tcPr>
          <w:p w:rsidR="007E7D59" w:rsidRDefault="007E7D59" w:rsidP="008C74E3">
            <w:pPr>
              <w:jc w:val="center"/>
              <w:rPr>
                <w:b/>
                <w:sz w:val="20"/>
                <w:szCs w:val="20"/>
              </w:rPr>
            </w:pPr>
          </w:p>
          <w:p w:rsidR="00846A86" w:rsidRDefault="00846A86" w:rsidP="008C74E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PADS</w:t>
            </w:r>
          </w:p>
        </w:tc>
      </w:tr>
    </w:tbl>
    <w:p w:rsidR="007E7D59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DELIVERY : AT HO WITHIN 7 DAYS</w:t>
      </w:r>
    </w:p>
    <w:p w:rsidR="007E7D59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PAYMENT : 100 % advance</w:t>
      </w:r>
    </w:p>
    <w:p w:rsidR="007E7D59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Gluconate Health Limited</w:t>
      </w:r>
      <w:r w:rsidRPr="003A3135">
        <w:t xml:space="preserve"> </w:t>
      </w:r>
    </w:p>
    <w:p w:rsidR="007E7D59" w:rsidRPr="000D1284" w:rsidRDefault="007E7D59" w:rsidP="007E7D5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Sd-</w:t>
      </w:r>
    </w:p>
    <w:p w:rsidR="007E7D59" w:rsidRDefault="007E7D59" w:rsidP="007E7D59">
      <w:r>
        <w:t xml:space="preserve">                   </w:t>
      </w:r>
      <w:r w:rsidRPr="000D1284">
        <w:t>Purchase Manage</w:t>
      </w:r>
      <w:r>
        <w:t>r</w:t>
      </w:r>
    </w:p>
    <w:p w:rsidR="007E7D59" w:rsidRDefault="007E7D59" w:rsidP="007E7D59"/>
    <w:p w:rsidR="007E7D59" w:rsidRDefault="007E7D59" w:rsidP="007E7D59"/>
    <w:p w:rsidR="007E7D59" w:rsidRDefault="007E7D59" w:rsidP="007E7D59"/>
    <w:p w:rsidR="007E7D59" w:rsidRDefault="007E7D59" w:rsidP="007E7D59"/>
    <w:p w:rsidR="007E7D59" w:rsidRDefault="007E7D59" w:rsidP="007E7D59"/>
    <w:p w:rsidR="0050506E" w:rsidRDefault="0050506E"/>
    <w:sectPr w:rsidR="0050506E" w:rsidSect="0049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63C" w:rsidRDefault="0066363C" w:rsidP="00846A86">
      <w:pPr>
        <w:spacing w:after="0" w:line="240" w:lineRule="auto"/>
      </w:pPr>
      <w:r>
        <w:separator/>
      </w:r>
    </w:p>
  </w:endnote>
  <w:endnote w:type="continuationSeparator" w:id="1">
    <w:p w:rsidR="0066363C" w:rsidRDefault="0066363C" w:rsidP="0084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63C" w:rsidRDefault="0066363C" w:rsidP="00846A86">
      <w:pPr>
        <w:spacing w:after="0" w:line="240" w:lineRule="auto"/>
      </w:pPr>
      <w:r>
        <w:separator/>
      </w:r>
    </w:p>
  </w:footnote>
  <w:footnote w:type="continuationSeparator" w:id="1">
    <w:p w:rsidR="0066363C" w:rsidRDefault="0066363C" w:rsidP="00846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11"/>
    <w:multiLevelType w:val="hybridMultilevel"/>
    <w:tmpl w:val="9A9254A6"/>
    <w:lvl w:ilvl="0" w:tplc="5CC09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D59"/>
    <w:rsid w:val="001708F7"/>
    <w:rsid w:val="0050506E"/>
    <w:rsid w:val="0066363C"/>
    <w:rsid w:val="007E7D59"/>
    <w:rsid w:val="00846A86"/>
    <w:rsid w:val="00AE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D59"/>
    <w:pPr>
      <w:ind w:left="720"/>
      <w:contextualSpacing/>
    </w:pPr>
  </w:style>
  <w:style w:type="character" w:styleId="Hyperlink">
    <w:name w:val="Hyperlink"/>
    <w:basedOn w:val="DefaultParagraphFont"/>
    <w:unhideWhenUsed/>
    <w:rsid w:val="007E7D5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E7D59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7E7D59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7E7D59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6A86"/>
  </w:style>
  <w:style w:type="paragraph" w:styleId="Footer">
    <w:name w:val="footer"/>
    <w:basedOn w:val="Normal"/>
    <w:link w:val="FooterChar"/>
    <w:uiPriority w:val="99"/>
    <w:semiHidden/>
    <w:unhideWhenUsed/>
    <w:rsid w:val="0084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C956-D691-4C86-8AEE-56F975C4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9</cp:revision>
  <dcterms:created xsi:type="dcterms:W3CDTF">2024-11-30T08:07:00Z</dcterms:created>
  <dcterms:modified xsi:type="dcterms:W3CDTF">2024-11-30T08:25:00Z</dcterms:modified>
</cp:coreProperties>
</file>