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9B" w:rsidRPr="004A3977" w:rsidRDefault="007A3AA6" w:rsidP="00D3209B">
      <w:pPr>
        <w:rPr>
          <w:rFonts w:ascii="New type roman" w:hAnsi="New type roman"/>
          <w:b/>
          <w:sz w:val="24"/>
          <w:szCs w:val="24"/>
        </w:rPr>
      </w:pPr>
      <w:r>
        <w:t xml:space="preserve">       </w:t>
      </w:r>
      <w:r w:rsidR="0048395F">
        <w:t xml:space="preserve">      </w:t>
      </w:r>
      <w:r>
        <w:t xml:space="preserve">    </w:t>
      </w:r>
      <w:r w:rsidR="00A77A62">
        <w:t xml:space="preserve">     </w:t>
      </w:r>
      <w:r w:rsidR="00062E36">
        <w:t xml:space="preserve">            </w:t>
      </w:r>
      <w:r>
        <w:t xml:space="preserve">     </w:t>
      </w:r>
      <w:r w:rsidR="00D3209B" w:rsidRPr="004A3977">
        <w:rPr>
          <w:rFonts w:ascii="New type roman" w:hAnsi="New type roman"/>
          <w:b/>
          <w:sz w:val="24"/>
          <w:szCs w:val="24"/>
        </w:rPr>
        <w:t xml:space="preserve">SUB </w:t>
      </w:r>
      <w:r w:rsidR="00787E85">
        <w:rPr>
          <w:rFonts w:ascii="New type roman" w:hAnsi="New type roman"/>
          <w:b/>
          <w:sz w:val="24"/>
          <w:szCs w:val="24"/>
        </w:rPr>
        <w:t>: ELECTRIC  ITEMS.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Tenders are invited from the experienced &amp; competent Agency </w:t>
      </w:r>
      <w:r w:rsidR="00A77A62">
        <w:rPr>
          <w:rFonts w:ascii="New type roman" w:hAnsi="New type roman"/>
        </w:rPr>
        <w:t>to execute above mentioned work with supplying of following accessories.</w:t>
      </w:r>
      <w:r>
        <w:rPr>
          <w:rFonts w:ascii="New type roman" w:hAnsi="New type roman"/>
        </w:rPr>
        <w:t xml:space="preserve"> </w:t>
      </w:r>
    </w:p>
    <w:p w:rsidR="00D3209B" w:rsidRDefault="007C6809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GHL/MT-</w:t>
      </w:r>
      <w:r w:rsidR="00067759">
        <w:rPr>
          <w:rFonts w:ascii="New type roman" w:hAnsi="New type roman"/>
        </w:rPr>
        <w:t>62</w:t>
      </w:r>
      <w:r w:rsidR="00D3209B">
        <w:rPr>
          <w:rFonts w:ascii="New type roman" w:hAnsi="New type roman"/>
        </w:rPr>
        <w:t xml:space="preserve">/25-26       DATE : </w:t>
      </w:r>
      <w:r w:rsidR="00252F60">
        <w:rPr>
          <w:rFonts w:ascii="New type roman" w:hAnsi="New type roman"/>
        </w:rPr>
        <w:t>22</w:t>
      </w:r>
      <w:r>
        <w:rPr>
          <w:rFonts w:ascii="New type roman" w:hAnsi="New type roman"/>
        </w:rPr>
        <w:t>.</w:t>
      </w:r>
      <w:r w:rsidR="00072230">
        <w:rPr>
          <w:rFonts w:ascii="New type roman" w:hAnsi="New type roman"/>
        </w:rPr>
        <w:t>12</w:t>
      </w:r>
      <w:r w:rsidR="001565C9">
        <w:rPr>
          <w:rFonts w:ascii="New type roman" w:hAnsi="New type roman"/>
        </w:rPr>
        <w:t>.</w:t>
      </w:r>
      <w:r w:rsidR="00D3209B">
        <w:rPr>
          <w:rFonts w:ascii="New type roman" w:hAnsi="New type roman"/>
        </w:rPr>
        <w:t>25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Last date of Time of Submission of Quotation   </w:t>
      </w:r>
      <w:r w:rsidR="00252F60">
        <w:rPr>
          <w:rFonts w:ascii="New type roman" w:hAnsi="New type roman"/>
        </w:rPr>
        <w:t>29</w:t>
      </w:r>
      <w:r w:rsidR="00072230">
        <w:rPr>
          <w:rFonts w:ascii="New type roman" w:hAnsi="New type roman"/>
        </w:rPr>
        <w:t>.12</w:t>
      </w:r>
      <w:r>
        <w:rPr>
          <w:rFonts w:ascii="New type roman" w:hAnsi="New type roman"/>
        </w:rPr>
        <w:t>.25  up to 1.00p.m.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Date and time of opening of quotations On </w:t>
      </w:r>
      <w:r w:rsidR="00252F60">
        <w:rPr>
          <w:rFonts w:ascii="New type roman" w:hAnsi="New type roman"/>
        </w:rPr>
        <w:t>29</w:t>
      </w:r>
      <w:r w:rsidR="00E67873">
        <w:rPr>
          <w:rFonts w:ascii="New type roman" w:hAnsi="New type roman"/>
        </w:rPr>
        <w:t>.</w:t>
      </w:r>
      <w:r w:rsidR="00072230">
        <w:rPr>
          <w:rFonts w:ascii="New type roman" w:hAnsi="New type roman"/>
        </w:rPr>
        <w:t>12.</w:t>
      </w:r>
      <w:r w:rsidR="001565C9">
        <w:rPr>
          <w:rFonts w:ascii="New type roman" w:hAnsi="New type roman"/>
        </w:rPr>
        <w:t>.25</w:t>
      </w:r>
      <w:r>
        <w:rPr>
          <w:rFonts w:ascii="New type roman" w:hAnsi="New type roman"/>
        </w:rPr>
        <w:t xml:space="preserve">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Sealed quotations marked with tender no. on the envelop are to be reach at H.O.  2, Durga Charan Doctor Lane , Kolkata.-700014 within  </w:t>
      </w:r>
      <w:r w:rsidR="00062E36">
        <w:rPr>
          <w:rFonts w:ascii="New type roman" w:hAnsi="New type roman"/>
        </w:rPr>
        <w:t>1</w:t>
      </w:r>
      <w:r>
        <w:rPr>
          <w:rFonts w:ascii="New type roman" w:hAnsi="New type roman"/>
        </w:rPr>
        <w:t xml:space="preserve"> P.M. on </w:t>
      </w:r>
      <w:r w:rsidR="00F628D9">
        <w:rPr>
          <w:rFonts w:ascii="New type roman" w:hAnsi="New type roman"/>
        </w:rPr>
        <w:t xml:space="preserve"> </w:t>
      </w:r>
      <w:r w:rsidR="00252F60">
        <w:rPr>
          <w:rFonts w:ascii="New type roman" w:hAnsi="New type roman"/>
        </w:rPr>
        <w:t>29.</w:t>
      </w:r>
      <w:r w:rsidR="00072230">
        <w:rPr>
          <w:rFonts w:ascii="New type roman" w:hAnsi="New type roman"/>
        </w:rPr>
        <w:t>12</w:t>
      </w:r>
      <w:r w:rsidR="001565C9">
        <w:rPr>
          <w:rFonts w:ascii="New type roman" w:hAnsi="New type roman"/>
        </w:rPr>
        <w:t>.</w:t>
      </w:r>
      <w:r w:rsidR="00F628D9">
        <w:rPr>
          <w:rFonts w:ascii="New type roman" w:hAnsi="New type roman"/>
        </w:rPr>
        <w:t>25</w:t>
      </w:r>
      <w:r>
        <w:rPr>
          <w:rFonts w:ascii="New type roman" w:hAnsi="New type roman"/>
        </w:rPr>
        <w:t xml:space="preserve"> and open by same date  same venue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1644"/>
      </w:tblGrid>
      <w:tr w:rsidR="00D3209B" w:rsidTr="00E67873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 w:rsidP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</w:t>
            </w:r>
            <w:r w:rsidR="00062E36">
              <w:rPr>
                <w:rFonts w:ascii="New type roman" w:hAnsi="New type roman"/>
              </w:rPr>
              <w:t>Name Of Items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62E36" w:rsidTr="00067759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01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7DB7" w:rsidRDefault="00067759" w:rsidP="008C3C1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>LED BATTEN 22W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67759" w:rsidP="00067759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9</w:t>
            </w:r>
            <w:r w:rsidR="00AB7DB7">
              <w:rPr>
                <w:rFonts w:ascii="New type roman" w:hAnsi="New type roman"/>
              </w:rPr>
              <w:t>NO</w:t>
            </w:r>
            <w:r>
              <w:rPr>
                <w:rFonts w:ascii="New type roman" w:hAnsi="New type roman"/>
              </w:rPr>
              <w:t>S</w:t>
            </w:r>
            <w:r w:rsidR="00AB7DB7">
              <w:rPr>
                <w:rFonts w:ascii="New type roman" w:hAnsi="New type roman"/>
              </w:rPr>
              <w:t xml:space="preserve"> </w:t>
            </w:r>
          </w:p>
        </w:tc>
      </w:tr>
      <w:tr w:rsidR="00067759" w:rsidTr="00067759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759" w:rsidRDefault="00067759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759" w:rsidRDefault="00067759" w:rsidP="008C3C15">
            <w:pPr>
              <w:rPr>
                <w:rFonts w:ascii="New type roman" w:hAnsi="New type roman"/>
                <w:b/>
                <w:sz w:val="24"/>
                <w:szCs w:val="24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>PVC TAPE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759" w:rsidRDefault="00067759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067759" w:rsidTr="00067759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759" w:rsidRDefault="00067759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759" w:rsidRDefault="00067759" w:rsidP="00067759">
            <w:pPr>
              <w:rPr>
                <w:rFonts w:ascii="New type roman" w:hAnsi="New type roman"/>
                <w:b/>
                <w:sz w:val="24"/>
                <w:szCs w:val="24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>1FTX1FT SURFACE LIGHT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759" w:rsidRDefault="00067759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4NOS</w:t>
            </w:r>
          </w:p>
        </w:tc>
      </w:tr>
      <w:tr w:rsidR="00067759" w:rsidTr="00E67873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759" w:rsidRDefault="00067759">
            <w:pPr>
              <w:rPr>
                <w:rFonts w:ascii="New type roman" w:hAnsi="New type roman"/>
              </w:rPr>
            </w:pP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7759" w:rsidRDefault="00067759" w:rsidP="008C3C15">
            <w:pPr>
              <w:rPr>
                <w:rFonts w:ascii="New type roman" w:hAnsi="New type roman"/>
                <w:b/>
                <w:sz w:val="24"/>
                <w:szCs w:val="24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>TAPARIAPLIER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7759" w:rsidRDefault="00067759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</w:tbl>
    <w:p w:rsidR="00AB7DB7" w:rsidRDefault="00AB7DB7" w:rsidP="00AB7DB7">
      <w:pPr>
        <w:spacing w:after="0"/>
        <w:rPr>
          <w:rFonts w:ascii="New type roman" w:hAnsi="New type roman"/>
        </w:rPr>
      </w:pPr>
    </w:p>
    <w:p w:rsidR="00D3209B" w:rsidRDefault="000D0EA6" w:rsidP="000D0EA6">
      <w:pPr>
        <w:spacing w:after="0"/>
        <w:rPr>
          <w:rFonts w:ascii="New type roman" w:hAnsi="New type roman"/>
        </w:rPr>
      </w:pPr>
      <w:r>
        <w:rPr>
          <w:rFonts w:ascii="New type roman" w:hAnsi="New type roman"/>
        </w:rPr>
        <w:t>.</w:t>
      </w:r>
      <w:r w:rsidR="00D3209B">
        <w:rPr>
          <w:rFonts w:ascii="New type roman" w:hAnsi="New type roman"/>
        </w:rPr>
        <w:t xml:space="preserve">   Payment : If not specified  30 days credit.. </w:t>
      </w:r>
    </w:p>
    <w:p w:rsidR="00D3209B" w:rsidRDefault="00D3209B" w:rsidP="00D3209B">
      <w:pPr>
        <w:rPr>
          <w:rFonts w:ascii="New type roman" w:hAnsi="New type roman"/>
        </w:rPr>
      </w:pP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For Gluconate Health Limited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SD/-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Purchase Manage.</w:t>
      </w:r>
    </w:p>
    <w:p w:rsidR="00D3209B" w:rsidRDefault="00D3209B" w:rsidP="00D3209B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D3209B" w:rsidRDefault="00D3209B" w:rsidP="00D3209B"/>
    <w:p w:rsidR="007A3AA6" w:rsidRPr="007A3AA6" w:rsidRDefault="00F628D9" w:rsidP="00F628D9">
      <w:pPr>
        <w:tabs>
          <w:tab w:val="left" w:pos="3195"/>
        </w:tabs>
        <w:rPr>
          <w:rFonts w:ascii="New type roman" w:hAnsi="New type roman"/>
        </w:rPr>
      </w:pPr>
      <w:r>
        <w:rPr>
          <w:rFonts w:ascii="New type roman" w:hAnsi="New type roman"/>
        </w:rPr>
        <w:tab/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EBF" w:rsidRDefault="00391EBF" w:rsidP="007A3AA6">
      <w:pPr>
        <w:spacing w:after="0" w:line="240" w:lineRule="auto"/>
      </w:pPr>
      <w:r>
        <w:separator/>
      </w:r>
    </w:p>
  </w:endnote>
  <w:endnote w:type="continuationSeparator" w:id="1">
    <w:p w:rsidR="00391EBF" w:rsidRDefault="00391EBF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EBF" w:rsidRDefault="00391EBF" w:rsidP="007A3AA6">
      <w:pPr>
        <w:spacing w:after="0" w:line="240" w:lineRule="auto"/>
      </w:pPr>
      <w:r>
        <w:separator/>
      </w:r>
    </w:p>
  </w:footnote>
  <w:footnote w:type="continuationSeparator" w:id="1">
    <w:p w:rsidR="00391EBF" w:rsidRDefault="00391EBF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265"/>
    <w:multiLevelType w:val="hybridMultilevel"/>
    <w:tmpl w:val="CA8A8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62E36"/>
    <w:rsid w:val="00067759"/>
    <w:rsid w:val="00072230"/>
    <w:rsid w:val="0007382D"/>
    <w:rsid w:val="000A2EF7"/>
    <w:rsid w:val="000B18D8"/>
    <w:rsid w:val="000B54C4"/>
    <w:rsid w:val="000D0EA6"/>
    <w:rsid w:val="000F1AC1"/>
    <w:rsid w:val="00120F16"/>
    <w:rsid w:val="00126E2D"/>
    <w:rsid w:val="001305AA"/>
    <w:rsid w:val="001565C9"/>
    <w:rsid w:val="00162CDA"/>
    <w:rsid w:val="001B6CC9"/>
    <w:rsid w:val="00252F60"/>
    <w:rsid w:val="002702D6"/>
    <w:rsid w:val="00286766"/>
    <w:rsid w:val="00310E2D"/>
    <w:rsid w:val="00356CC5"/>
    <w:rsid w:val="00366842"/>
    <w:rsid w:val="00391EBF"/>
    <w:rsid w:val="003B091E"/>
    <w:rsid w:val="003F1D9D"/>
    <w:rsid w:val="0048395F"/>
    <w:rsid w:val="004968ED"/>
    <w:rsid w:val="00496F4B"/>
    <w:rsid w:val="004A3977"/>
    <w:rsid w:val="004C60AB"/>
    <w:rsid w:val="004C6703"/>
    <w:rsid w:val="004D338B"/>
    <w:rsid w:val="004E29F3"/>
    <w:rsid w:val="00520530"/>
    <w:rsid w:val="005B4E8F"/>
    <w:rsid w:val="005C575B"/>
    <w:rsid w:val="00657B1C"/>
    <w:rsid w:val="006A161C"/>
    <w:rsid w:val="00787E85"/>
    <w:rsid w:val="007A3AA6"/>
    <w:rsid w:val="007C6809"/>
    <w:rsid w:val="0088543A"/>
    <w:rsid w:val="00887AE1"/>
    <w:rsid w:val="00894390"/>
    <w:rsid w:val="008A2425"/>
    <w:rsid w:val="008C3C15"/>
    <w:rsid w:val="008D36DE"/>
    <w:rsid w:val="008D6BA0"/>
    <w:rsid w:val="0090427F"/>
    <w:rsid w:val="0091356B"/>
    <w:rsid w:val="00943722"/>
    <w:rsid w:val="009C2B13"/>
    <w:rsid w:val="00A77A62"/>
    <w:rsid w:val="00A9137A"/>
    <w:rsid w:val="00AB7DB7"/>
    <w:rsid w:val="00B070AB"/>
    <w:rsid w:val="00B7294A"/>
    <w:rsid w:val="00B75889"/>
    <w:rsid w:val="00B75B07"/>
    <w:rsid w:val="00BA2F83"/>
    <w:rsid w:val="00BF296E"/>
    <w:rsid w:val="00BF7281"/>
    <w:rsid w:val="00C42D31"/>
    <w:rsid w:val="00CD5050"/>
    <w:rsid w:val="00D3209B"/>
    <w:rsid w:val="00D444C4"/>
    <w:rsid w:val="00D530F8"/>
    <w:rsid w:val="00D61BF6"/>
    <w:rsid w:val="00DD285B"/>
    <w:rsid w:val="00E019DD"/>
    <w:rsid w:val="00E67873"/>
    <w:rsid w:val="00E85CC5"/>
    <w:rsid w:val="00EA4EA6"/>
    <w:rsid w:val="00EC36AC"/>
    <w:rsid w:val="00EC7C57"/>
    <w:rsid w:val="00EE7CDA"/>
    <w:rsid w:val="00F1118D"/>
    <w:rsid w:val="00F36060"/>
    <w:rsid w:val="00F36343"/>
    <w:rsid w:val="00F628D9"/>
    <w:rsid w:val="00F7019F"/>
    <w:rsid w:val="00F867FE"/>
    <w:rsid w:val="00FB5A86"/>
    <w:rsid w:val="00FC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33</cp:revision>
  <cp:lastPrinted>2025-09-15T15:46:00Z</cp:lastPrinted>
  <dcterms:created xsi:type="dcterms:W3CDTF">2025-08-14T08:23:00Z</dcterms:created>
  <dcterms:modified xsi:type="dcterms:W3CDTF">2026-01-06T05:46:00Z</dcterms:modified>
</cp:coreProperties>
</file>