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E8522A" w:rsidTr="00EE4324">
        <w:trPr>
          <w:trHeight w:val="1511"/>
        </w:trPr>
        <w:tc>
          <w:tcPr>
            <w:tcW w:w="1440" w:type="dxa"/>
            <w:hideMark/>
          </w:tcPr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E8522A" w:rsidRDefault="00E8522A" w:rsidP="00EE43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E8522A" w:rsidRDefault="00E8522A" w:rsidP="00EE43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E8522A" w:rsidRDefault="00E8522A" w:rsidP="00EE43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E8522A" w:rsidRDefault="00E8522A" w:rsidP="00EE43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E8522A" w:rsidRDefault="00E8522A" w:rsidP="00EE43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E8522A" w:rsidRDefault="00E8522A" w:rsidP="00EE432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E8522A" w:rsidRPr="002C4C4E" w:rsidRDefault="00E8522A" w:rsidP="00EE432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E8522A" w:rsidTr="00EE4324">
        <w:trPr>
          <w:trHeight w:val="549"/>
        </w:trPr>
        <w:tc>
          <w:tcPr>
            <w:tcW w:w="7740" w:type="dxa"/>
            <w:gridSpan w:val="3"/>
          </w:tcPr>
          <w:p w:rsidR="00E8522A" w:rsidRPr="00E16F7B" w:rsidRDefault="00E8522A" w:rsidP="00EE432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E8522A" w:rsidRDefault="00E8522A" w:rsidP="00EE4324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E8522A" w:rsidRPr="00585E0C" w:rsidTr="00EE4324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2A" w:rsidRPr="00585E0C" w:rsidRDefault="00E8522A" w:rsidP="00EE43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22A" w:rsidRPr="00585E0C" w:rsidRDefault="00E8522A" w:rsidP="00EE43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522A" w:rsidRPr="00EC4B0E" w:rsidRDefault="00E8522A" w:rsidP="00E8522A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</w:t>
      </w:r>
    </w:p>
    <w:p w:rsidR="00E8522A" w:rsidRDefault="00E8522A" w:rsidP="00E8522A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E8522A" w:rsidRPr="005D6339" w:rsidRDefault="00E8522A" w:rsidP="00E8522A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MISC- 15/</w:t>
      </w:r>
      <w:r w:rsidRPr="007C32C7">
        <w:rPr>
          <w:b/>
        </w:rPr>
        <w:t xml:space="preserve">DATE  : </w:t>
      </w:r>
      <w:r>
        <w:rPr>
          <w:b/>
        </w:rPr>
        <w:t>23.08.24</w:t>
      </w:r>
    </w:p>
    <w:p w:rsidR="00E8522A" w:rsidRPr="008C3CBA" w:rsidRDefault="00E8522A" w:rsidP="00E8522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27.08.24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E8522A" w:rsidRPr="00102945" w:rsidRDefault="00E8522A" w:rsidP="00E8522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27.08.24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E8522A" w:rsidRDefault="00E8522A" w:rsidP="00E8522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27.08.24 by 12 non.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E8522A" w:rsidTr="00AC2017">
        <w:trPr>
          <w:trHeight w:val="294"/>
        </w:trPr>
        <w:tc>
          <w:tcPr>
            <w:tcW w:w="1101" w:type="dxa"/>
          </w:tcPr>
          <w:p w:rsidR="00E8522A" w:rsidRPr="000C73E2" w:rsidRDefault="00E8522A" w:rsidP="00EE4324">
            <w:r w:rsidRPr="000C73E2">
              <w:t xml:space="preserve">    Sl. No.</w:t>
            </w:r>
          </w:p>
        </w:tc>
        <w:tc>
          <w:tcPr>
            <w:tcW w:w="5953" w:type="dxa"/>
          </w:tcPr>
          <w:p w:rsidR="00E8522A" w:rsidRPr="000C73E2" w:rsidRDefault="00E8522A" w:rsidP="00EE4324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E8522A" w:rsidRPr="000C73E2" w:rsidRDefault="00E8522A" w:rsidP="00EE4324">
            <w:pPr>
              <w:jc w:val="center"/>
            </w:pPr>
            <w:r w:rsidRPr="000C73E2">
              <w:t>Quantity</w:t>
            </w:r>
          </w:p>
        </w:tc>
      </w:tr>
      <w:tr w:rsidR="00E8522A" w:rsidTr="00AC2017">
        <w:trPr>
          <w:trHeight w:val="395"/>
        </w:trPr>
        <w:tc>
          <w:tcPr>
            <w:tcW w:w="1101" w:type="dxa"/>
          </w:tcPr>
          <w:p w:rsidR="00E8522A" w:rsidRDefault="00E8522A" w:rsidP="00AC2017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E8522A" w:rsidRDefault="00E8522A" w:rsidP="00AC2017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SURGICAL GLOVES</w:t>
            </w:r>
            <w:r w:rsidR="00AC20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E8522A" w:rsidRDefault="00E8522A" w:rsidP="00AC2017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BOXES</w:t>
            </w:r>
          </w:p>
          <w:p w:rsidR="00AC2017" w:rsidRDefault="00AC2017" w:rsidP="00AC2017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( 50 OR 100 PAIRS IN A BOX )</w:t>
            </w:r>
          </w:p>
        </w:tc>
      </w:tr>
      <w:tr w:rsidR="00E8522A" w:rsidTr="00AC2017">
        <w:trPr>
          <w:trHeight w:val="395"/>
        </w:trPr>
        <w:tc>
          <w:tcPr>
            <w:tcW w:w="1101" w:type="dxa"/>
          </w:tcPr>
          <w:p w:rsidR="00E8522A" w:rsidRDefault="00E8522A" w:rsidP="00AC2017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E8522A" w:rsidRDefault="00E8522A" w:rsidP="005D7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ADHESIVE GUM </w:t>
            </w:r>
            <w:r w:rsidR="005D71CA">
              <w:rPr>
                <w:sz w:val="20"/>
                <w:szCs w:val="20"/>
              </w:rPr>
              <w:t>FOME</w:t>
            </w:r>
            <w:r>
              <w:rPr>
                <w:sz w:val="20"/>
                <w:szCs w:val="20"/>
              </w:rPr>
              <w:t xml:space="preserve"> TAPE BOTH</w:t>
            </w:r>
            <w:r w:rsidR="00A9079B">
              <w:rPr>
                <w:sz w:val="20"/>
                <w:szCs w:val="20"/>
              </w:rPr>
              <w:t xml:space="preserve"> SIDE</w:t>
            </w:r>
            <w:r>
              <w:rPr>
                <w:sz w:val="20"/>
                <w:szCs w:val="20"/>
              </w:rPr>
              <w:t xml:space="preserve"> ( BRAND : DEER BRAND )</w:t>
            </w:r>
          </w:p>
        </w:tc>
        <w:tc>
          <w:tcPr>
            <w:tcW w:w="2693" w:type="dxa"/>
          </w:tcPr>
          <w:p w:rsidR="00E8522A" w:rsidRDefault="00E8522A" w:rsidP="00EE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ROLL</w:t>
            </w:r>
          </w:p>
        </w:tc>
      </w:tr>
      <w:tr w:rsidR="00E8522A" w:rsidTr="00AC2017">
        <w:trPr>
          <w:trHeight w:val="395"/>
        </w:trPr>
        <w:tc>
          <w:tcPr>
            <w:tcW w:w="1101" w:type="dxa"/>
          </w:tcPr>
          <w:p w:rsidR="00E8522A" w:rsidRDefault="00E8522A" w:rsidP="00EE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</w:tc>
        <w:tc>
          <w:tcPr>
            <w:tcW w:w="5953" w:type="dxa"/>
          </w:tcPr>
          <w:p w:rsidR="00E8522A" w:rsidRDefault="00E8522A" w:rsidP="00EE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NYLON RASSI</w:t>
            </w:r>
          </w:p>
        </w:tc>
        <w:tc>
          <w:tcPr>
            <w:tcW w:w="2693" w:type="dxa"/>
          </w:tcPr>
          <w:p w:rsidR="00E8522A" w:rsidRDefault="00E8522A" w:rsidP="00EE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ROLL</w:t>
            </w:r>
          </w:p>
        </w:tc>
      </w:tr>
    </w:tbl>
    <w:p w:rsidR="00E8522A" w:rsidRDefault="00E8522A" w:rsidP="00E8522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HEADOFFICE WITHIN 4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E8522A" w:rsidRDefault="00E8522A" w:rsidP="00E8522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E8522A" w:rsidRPr="000D1284" w:rsidRDefault="00E8522A" w:rsidP="00E8522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E8522A" w:rsidRDefault="00E8522A" w:rsidP="00E8522A">
      <w:r>
        <w:t xml:space="preserve">                   </w:t>
      </w:r>
      <w:r w:rsidRPr="000D1284">
        <w:t>Purchase Manage</w:t>
      </w:r>
      <w:r>
        <w:t>r</w:t>
      </w:r>
    </w:p>
    <w:p w:rsidR="00E8522A" w:rsidRDefault="00E8522A" w:rsidP="00E8522A"/>
    <w:p w:rsidR="0079671B" w:rsidRDefault="0079671B"/>
    <w:sectPr w:rsidR="0079671B" w:rsidSect="00D70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522A"/>
    <w:rsid w:val="005D71CA"/>
    <w:rsid w:val="0079671B"/>
    <w:rsid w:val="00917384"/>
    <w:rsid w:val="00A9079B"/>
    <w:rsid w:val="00AC2017"/>
    <w:rsid w:val="00D70264"/>
    <w:rsid w:val="00E10867"/>
    <w:rsid w:val="00E8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8522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8522A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E8522A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8522A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2024-08-23T05:34:00Z</dcterms:created>
  <dcterms:modified xsi:type="dcterms:W3CDTF">2024-08-26T07:41:00Z</dcterms:modified>
</cp:coreProperties>
</file>