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Durga Charan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.Kolkataa.-700 014.</w:t>
      </w:r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A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</w:t>
      </w:r>
      <w:r w:rsidR="008D4B6A">
        <w:rPr>
          <w:rFonts w:ascii="Times New Roman" w:hAnsi="Times New Roman" w:cs="Times New Roman"/>
          <w:sz w:val="28"/>
          <w:szCs w:val="28"/>
        </w:rPr>
        <w:t>:PU Pipe  Make Festo</w:t>
      </w:r>
    </w:p>
    <w:p w:rsidR="00532F68" w:rsidRDefault="00532F6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531F" w:rsidRPr="00C84AC4" w:rsidRDefault="00C84AC4" w:rsidP="00C84AC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6mm Asbestos Rope….1 Bondel.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C84AC4">
        <w:rPr>
          <w:rFonts w:ascii="Times New Roman" w:hAnsi="Times New Roman" w:cs="Times New Roman"/>
          <w:sz w:val="28"/>
          <w:szCs w:val="28"/>
        </w:rPr>
        <w:t>90/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dated2.01.25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84AC4">
        <w:rPr>
          <w:rFonts w:ascii="Times New Roman" w:hAnsi="Times New Roman" w:cs="Times New Roman"/>
          <w:sz w:val="28"/>
          <w:szCs w:val="28"/>
        </w:rPr>
        <w:t xml:space="preserve"> 8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84AC4">
        <w:rPr>
          <w:rFonts w:ascii="Times New Roman" w:hAnsi="Times New Roman" w:cs="Times New Roman"/>
          <w:sz w:val="28"/>
          <w:szCs w:val="28"/>
        </w:rPr>
        <w:t>8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 with tenderno. On the envelopeare to reach at H.O.at 2, Durga Charan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84AC4">
        <w:rPr>
          <w:rFonts w:ascii="Times New Roman" w:hAnsi="Times New Roman" w:cs="Times New Roman"/>
          <w:sz w:val="28"/>
          <w:szCs w:val="28"/>
        </w:rPr>
        <w:t>8</w:t>
      </w:r>
      <w:r w:rsidR="0039531F">
        <w:rPr>
          <w:rFonts w:ascii="Times New Roman" w:hAnsi="Times New Roman" w:cs="Times New Roman"/>
          <w:sz w:val="28"/>
          <w:szCs w:val="28"/>
        </w:rPr>
        <w:t>.1.25</w:t>
      </w:r>
      <w:r>
        <w:rPr>
          <w:rFonts w:ascii="Times New Roman" w:hAnsi="Times New Roman" w:cs="Times New Roman"/>
          <w:sz w:val="28"/>
          <w:szCs w:val="28"/>
        </w:rPr>
        <w:t xml:space="preserve">by 3 PM.Quotations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Delivery at our Factory. 1, Health Institute RoaDumdum Cantonment.  Kol.-65.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Credit.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</w:t>
      </w:r>
      <w:r w:rsidR="00192851">
        <w:rPr>
          <w:rFonts w:ascii="Times New Roman" w:hAnsi="Times New Roman" w:cs="Times New Roman"/>
          <w:sz w:val="28"/>
          <w:szCs w:val="28"/>
        </w:rPr>
        <w:t>luconate Health Ltd.</w:t>
      </w:r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Sd</w:t>
      </w:r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M)9883123040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288"/>
    <w:rsid w:val="00047623"/>
    <w:rsid w:val="00080525"/>
    <w:rsid w:val="00192851"/>
    <w:rsid w:val="00201A67"/>
    <w:rsid w:val="00235FF5"/>
    <w:rsid w:val="002B2939"/>
    <w:rsid w:val="0039531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60079"/>
    <w:rsid w:val="007A27BB"/>
    <w:rsid w:val="007D6A5B"/>
    <w:rsid w:val="00837785"/>
    <w:rsid w:val="008D4B6A"/>
    <w:rsid w:val="008E20EC"/>
    <w:rsid w:val="00933206"/>
    <w:rsid w:val="009E681F"/>
    <w:rsid w:val="009F7D0E"/>
    <w:rsid w:val="00AE73D3"/>
    <w:rsid w:val="00B00B27"/>
    <w:rsid w:val="00B82A69"/>
    <w:rsid w:val="00C00288"/>
    <w:rsid w:val="00C84AC4"/>
    <w:rsid w:val="00CF3871"/>
    <w:rsid w:val="00D0069F"/>
    <w:rsid w:val="00D06FAB"/>
    <w:rsid w:val="00D4714A"/>
    <w:rsid w:val="00D514A6"/>
    <w:rsid w:val="00D7577D"/>
    <w:rsid w:val="00DD478B"/>
    <w:rsid w:val="00E66882"/>
    <w:rsid w:val="00F01AC5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22</cp:revision>
  <dcterms:created xsi:type="dcterms:W3CDTF">2024-11-28T08:13:00Z</dcterms:created>
  <dcterms:modified xsi:type="dcterms:W3CDTF">2025-01-02T10:41:00Z</dcterms:modified>
</cp:coreProperties>
</file>